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3" w:rsidRDefault="001E7913" w:rsidP="009530A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AK PARTİ MANİSA KADIN KOLLARI BAŞKANLIĞI İLÇE VE İL YÖNETİMLERİ TEŞKİLAT TOPLANTISI</w:t>
      </w:r>
    </w:p>
    <w:p w:rsidR="001E7913" w:rsidRPr="009530AF" w:rsidRDefault="001E7913" w:rsidP="009530A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530AF">
        <w:rPr>
          <w:rFonts w:ascii="Arial" w:hAnsi="Arial" w:cs="Arial"/>
          <w:sz w:val="24"/>
          <w:szCs w:val="24"/>
          <w:u w:val="single"/>
        </w:rPr>
        <w:t>MANİSA-11 OCAK 2014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AK Partimizin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AK Yüzü olan Kadın Kollarımızın Değerli Başkanları,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İl ve İlçe Başkanlıklarımızın değerli yöneticileri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Saygıdeğer Hanımefendiler, Beyefendiler,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İl Kadın Kolları Başkanlığımız tarafından seçimlere 80 gün kala düzenlenen teşkilat bilgilendirme toplantımıza HOŞGELDİNİZ SEFALAR GETİRDİNİZ.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Sözlerime başlarken, hepinizi saygıyla, sevgiyle selamlıyorum.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b/>
          <w:i/>
          <w:sz w:val="38"/>
          <w:szCs w:val="38"/>
        </w:rPr>
      </w:pPr>
      <w:r w:rsidRPr="009530AF">
        <w:rPr>
          <w:rFonts w:ascii="Arial" w:hAnsi="Arial" w:cs="Arial"/>
          <w:b/>
          <w:i/>
          <w:sz w:val="38"/>
          <w:szCs w:val="38"/>
        </w:rPr>
        <w:t>Değerli Arkadaşlarım,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 seçimler AK Parti kurulduğundan bu yana geçirdiğimiz seçimlerden çok farklı ve çok daha ÖNEMLİ seçimlerdir.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Ülkemizde yaşanan gelişmeleri yakından takip ediyorsunuz.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AK Partimize 4 koldan yapılan saldırılar, sadece AK Partiye değil, 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ÜLKEMİZE, 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TÜRKİYE BAŞBAKANINA yapılan saldırılardır.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 saldırılar,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HUZURUMUZU,</w:t>
      </w:r>
      <w:r w:rsidR="009530AF">
        <w:rPr>
          <w:rFonts w:ascii="Arial" w:hAnsi="Arial" w:cs="Arial"/>
          <w:sz w:val="38"/>
          <w:szCs w:val="38"/>
        </w:rPr>
        <w:t xml:space="preserve"> </w:t>
      </w:r>
      <w:r w:rsidRPr="009530AF">
        <w:rPr>
          <w:rFonts w:ascii="Arial" w:hAnsi="Arial" w:cs="Arial"/>
          <w:sz w:val="38"/>
          <w:szCs w:val="38"/>
        </w:rPr>
        <w:t>İSTİKRARIMIZI,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GÜÇLÜ EKONOMİMİZİ HEDEF ALMAKTADIR.</w:t>
      </w:r>
    </w:p>
    <w:p w:rsidR="001E7913" w:rsidRPr="009530AF" w:rsidRDefault="001E7913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Onlar attıkları çirkin iftiralarla, iğrenç yalanlarla, adi komplolarla AK Partiyi, dolayısıyla Genel Başkanımız ve Başbakanımız Recep TAYYİP ERDOĞAN’ı zayıflatmak ve yıpratmak istemektedirler.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Dünyada Türkiye’nin büyümesini, gelişmesini istemeyen çevrelerin eteğinde olan yerli işbirlikçileri ülkemizin DÜNYADA VE BÖLGESİNDE GÜÇLÜ BİR TÜRKİYENİN ÖNÜNÜ KESMEK İÇİN her türlü oyunu oynamaktadır.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Ama herkesin bir hesabı varsa Yüce ALLAH’ında bir hesabı vardır.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AK Parti demokrasiye ve demokrasinin tek teminatı olan bu AZİZ MİLLETE her zaman güvenmektedir.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Artık bu ülkede ALAVERE DALAVERE İLE, AYAK OYUNLARIYLA, ZORLA İKTİDAR DEĞİŞTİRME, TOPLUMSAL VE SİYASAL MÜHENDİSLİK YAPMA DEVRİ KAPANMIŞTIR.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İŞTE SANDIK GELİYOR…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Sandık görünce kaçacak yer arayanlar şimdi sandığı, seçimleri manipüle etmenin, demokrasi dışında yolların arayışı içindedir.</w:t>
      </w:r>
    </w:p>
    <w:p w:rsidR="00A23A08" w:rsidRPr="009530AF" w:rsidRDefault="00A23A08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AMA BU MİLLET, BU ZOR OYUNUDA BOZACAKTIR.</w:t>
      </w:r>
    </w:p>
    <w:p w:rsidR="004A3231" w:rsidRPr="009530AF" w:rsidRDefault="004A3231" w:rsidP="001E7913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30 MART GECESİ İNŞALLAH YENİ BİR DEMOKRASİ ZAFERİ VE ŞENLİĞİ YAŞANACAK, BAŞTA MANİSA BÜYÜKŞEHİR OLMAK ÜZERE TÜRKİYE’DE YENİ BİR DÖNEM BAŞLAYACAKTIR.</w:t>
      </w:r>
    </w:p>
    <w:p w:rsidR="00A23A08" w:rsidRPr="009530AF" w:rsidRDefault="004A3231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Bu seçimler y</w:t>
      </w:r>
      <w:r w:rsidR="00A23A08" w:rsidRPr="009530AF">
        <w:rPr>
          <w:rFonts w:ascii="Arial" w:hAnsi="Arial" w:cs="Arial"/>
          <w:sz w:val="38"/>
          <w:szCs w:val="38"/>
        </w:rPr>
        <w:t>erel idarecilerin seçileceği bir seçim olmakla birlikte, önümüzdeki yıllar için TÜRKİYENİN ROTASININ BELİRLENECEĞİ BİR SEÇİM OLACAKTIR.</w:t>
      </w:r>
    </w:p>
    <w:p w:rsidR="00A23A08" w:rsidRPr="009530AF" w:rsidRDefault="00A23A08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Bu seçimde de hedefimiz iktidar partisine yakışır bir şekilde MANİSA BÜYÜKŞEHİR BELEDİYESİNİ ve tüm ilçeleri kazanmak ve oy oranımızı daha yukarılara çekmektir. </w:t>
      </w:r>
    </w:p>
    <w:p w:rsidR="004A3231" w:rsidRPr="009530AF" w:rsidRDefault="004A3231" w:rsidP="00A23A08">
      <w:pPr>
        <w:spacing w:line="360" w:lineRule="auto"/>
        <w:jc w:val="both"/>
        <w:rPr>
          <w:rFonts w:ascii="Arial" w:hAnsi="Arial" w:cs="Arial"/>
          <w:b/>
          <w:i/>
          <w:sz w:val="38"/>
          <w:szCs w:val="38"/>
        </w:rPr>
      </w:pPr>
      <w:r w:rsidRPr="009530AF">
        <w:rPr>
          <w:rFonts w:ascii="Arial" w:hAnsi="Arial" w:cs="Arial"/>
          <w:b/>
          <w:i/>
          <w:sz w:val="38"/>
          <w:szCs w:val="38"/>
        </w:rPr>
        <w:t>Değerli Arkadaşlarım,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Bu süreçte teşkilatlarımıza, özellikle de kadın kollarımıza, çok büyük görevler düşüyor.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Şimdi zaman, kapı kapı dolaşıp, yaptıklarımızı ve yapacaklarımızı milletimize anlatma zamanıdır.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 süreçte demokrasi adabına yakışmayan davranışlar, tahrikler, karalama kampanyaları olacaktır.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Onlara asla aldırmayacağız,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AK Parti farkını ortaya koyacağız.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Biz “Barış içinde yarış” parolasıyla yola çıkıyoruz ve bu centilmence tavrımızı seçim sonuna kadar götüreceğiz.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Başkalarının neler yapmadıklarını değil,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kendimizin ne yaptığını, neler yapacağımızı anlatacağız.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Sağduyuyla, aklıselimle, hoşgörüyle hareket edeceğiz. Bakınız, bizler bugüne kadar asla milletimize tepeden bakmadık. Sizler de AK Parti kimliğine yakışanı yapacak, asla millete tepeden bakmaya</w:t>
      </w:r>
      <w:r w:rsidR="003F693F">
        <w:rPr>
          <w:rFonts w:ascii="Arial" w:hAnsi="Arial" w:cs="Arial"/>
          <w:sz w:val="38"/>
          <w:szCs w:val="38"/>
        </w:rPr>
        <w:t>ca</w:t>
      </w:r>
      <w:r w:rsidRPr="009530AF">
        <w:rPr>
          <w:rFonts w:ascii="Arial" w:hAnsi="Arial" w:cs="Arial"/>
          <w:sz w:val="38"/>
          <w:szCs w:val="38"/>
        </w:rPr>
        <w:t xml:space="preserve">ğız.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Şunu unutmayın: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Biz, sadece seçimleri kazanmak amacıyla değil, insanlarımızı kazanmak, gönülleri kazanmak, hizmet üretmek, iş üretmek, değer üretmek, yeni yatırım imkânları üretmek amacıyla yola çıktık, aynı anlayışla yolculuğumuza devam ediyoruz.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 xml:space="preserve">Planlarımız, projelerimiz, yaptıklarımız ve yapacaklarımız ortadadır. 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Boş vaatlerle, ham hayallerle değil, somut projelerle halkımızın karşısına çıkıyoruz.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b/>
          <w:i/>
          <w:sz w:val="38"/>
          <w:szCs w:val="38"/>
        </w:rPr>
      </w:pPr>
      <w:r w:rsidRPr="009530AF">
        <w:rPr>
          <w:rFonts w:ascii="Arial" w:hAnsi="Arial" w:cs="Arial"/>
          <w:b/>
          <w:i/>
          <w:sz w:val="38"/>
          <w:szCs w:val="38"/>
        </w:rPr>
        <w:t>Değerli Hanım Kardeşlerim,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Manisa Büyükşehir oldu dedim.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Manisayı BİZ BÜYÜKŞEHİR YAPTIK.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BİR KERE BUNU HER YERDE GÖĞSÜMÜZÜ GERE GERE SÖYLEYELİM.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MANİSA;</w:t>
      </w:r>
      <w:r w:rsidR="009530AF">
        <w:rPr>
          <w:rFonts w:ascii="Arial" w:hAnsi="Arial" w:cs="Arial"/>
          <w:sz w:val="38"/>
          <w:szCs w:val="38"/>
        </w:rPr>
        <w:t xml:space="preserve"> </w:t>
      </w:r>
      <w:r w:rsidRPr="009530AF">
        <w:rPr>
          <w:rFonts w:ascii="Arial" w:hAnsi="Arial" w:cs="Arial"/>
          <w:sz w:val="38"/>
          <w:szCs w:val="38"/>
        </w:rPr>
        <w:t>AK PARTİ DÖNEMİNDE,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HÜSEYİN TANRIVERDİNİN ÖNCÜLÜĞÜNDE BÜYÜKŞEHİR OLDU.</w:t>
      </w:r>
      <w:r w:rsidR="00A74B0A" w:rsidRPr="009530AF">
        <w:rPr>
          <w:rFonts w:ascii="Arial" w:hAnsi="Arial" w:cs="Arial"/>
          <w:sz w:val="38"/>
          <w:szCs w:val="38"/>
        </w:rPr>
        <w:t xml:space="preserve"> </w:t>
      </w:r>
    </w:p>
    <w:p w:rsidR="00A74B0A" w:rsidRPr="009530AF" w:rsidRDefault="00A74B0A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MANİSA’YI BÜYÜKŞEHİR YAPARKEN MERKEZDE 2 İLÇE DAHA KURDUK. </w:t>
      </w:r>
    </w:p>
    <w:p w:rsidR="00A74B0A" w:rsidRPr="009530AF" w:rsidRDefault="00A74B0A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ŞEHZADELER VE YUNUS EMRE…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Şimdi büyükşehir belediyesini kazanmak için ortalıkta dolaşan başta Ana Muhalefet ve yavru muhalefet partileri olmak üzere hepsi bu yasanın çıkmaması için yapmadıklarını bırakmadılar.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Meclisteki muhalefetleri, yalan beyanları, haksız ithamları yetmedi, yasayı engellemek için ANAYASA MAHKEMESİNE gittiler.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Gittiler ama engelleyemediler.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Bunların tek derdi MİLLETE HİZMETİ ENGELLEMEKTİR.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AK PARTİ NE YAPIYORSA BUNU KÖTÜ GÖSTERMEK VE ENGELLEMEKTİR.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O günlerde birçok CHP’li ve MHP’li milletvekili yasanın Türkieye için iyi olduğunu dost sohbetlerine dile getirirken kürsülerden yasanın aleyhine konuştular.</w:t>
      </w:r>
    </w:p>
    <w:p w:rsidR="004A3231" w:rsidRPr="009530AF" w:rsidRDefault="004A3231" w:rsidP="004A3231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Hatta milletvekilleri yasayı eleştirirken onlara ait olan bazı belediye başkanları yasayı savundu hatırlarsanız.</w:t>
      </w:r>
    </w:p>
    <w:p w:rsidR="004A3231" w:rsidRPr="009530AF" w:rsidRDefault="008E79B1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Bunların Milletimize vereceği hizmet olmadığı gibi öyle bir düşünceleri de yok.</w:t>
      </w:r>
    </w:p>
    <w:p w:rsidR="008E79B1" w:rsidRPr="009530AF" w:rsidRDefault="008E79B1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Onlar için AK PARTİ GİTSİN NASIL GİDERSE GİTSİN.</w:t>
      </w:r>
    </w:p>
    <w:p w:rsidR="008E79B1" w:rsidRPr="009530AF" w:rsidRDefault="00616152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BENDE İSMET ÖZELİN DEDİĞİ GİBİ</w:t>
      </w:r>
    </w:p>
    <w:p w:rsidR="00616152" w:rsidRPr="009530AF" w:rsidRDefault="00616152" w:rsidP="00A23A08">
      <w:pPr>
        <w:spacing w:line="360" w:lineRule="auto"/>
        <w:jc w:val="both"/>
        <w:rPr>
          <w:rFonts w:ascii="Arial" w:hAnsi="Arial" w:cs="Arial"/>
          <w:b/>
          <w:sz w:val="38"/>
          <w:szCs w:val="38"/>
        </w:rPr>
      </w:pPr>
      <w:r w:rsidRPr="009530AF">
        <w:rPr>
          <w:rFonts w:ascii="Arial" w:hAnsi="Arial" w:cs="Arial"/>
          <w:b/>
          <w:sz w:val="38"/>
          <w:szCs w:val="38"/>
        </w:rPr>
        <w:t>“TOPARLANIN BİR YERE GİTMİYORUZ”</w:t>
      </w:r>
    </w:p>
    <w:p w:rsidR="00616152" w:rsidRPr="009530AF" w:rsidRDefault="009530AF" w:rsidP="00A23A08">
      <w:pPr>
        <w:spacing w:line="360" w:lineRule="auto"/>
        <w:jc w:val="both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“</w:t>
      </w:r>
      <w:r w:rsidR="00616152" w:rsidRPr="009530AF">
        <w:rPr>
          <w:rFonts w:ascii="Arial" w:hAnsi="Arial" w:cs="Arial"/>
          <w:b/>
          <w:sz w:val="38"/>
          <w:szCs w:val="38"/>
        </w:rPr>
        <w:t>İNADINA TÜRKİYE</w:t>
      </w:r>
      <w:r>
        <w:rPr>
          <w:rFonts w:ascii="Arial" w:hAnsi="Arial" w:cs="Arial"/>
          <w:b/>
          <w:sz w:val="38"/>
          <w:szCs w:val="38"/>
        </w:rPr>
        <w:t>”</w:t>
      </w:r>
      <w:r w:rsidR="00616152" w:rsidRPr="009530AF">
        <w:rPr>
          <w:rFonts w:ascii="Arial" w:hAnsi="Arial" w:cs="Arial"/>
          <w:b/>
          <w:sz w:val="38"/>
          <w:szCs w:val="38"/>
        </w:rPr>
        <w:t xml:space="preserve">, </w:t>
      </w:r>
      <w:r>
        <w:rPr>
          <w:rFonts w:ascii="Arial" w:hAnsi="Arial" w:cs="Arial"/>
          <w:b/>
          <w:sz w:val="38"/>
          <w:szCs w:val="38"/>
        </w:rPr>
        <w:t>“</w:t>
      </w:r>
      <w:r w:rsidR="00616152" w:rsidRPr="009530AF">
        <w:rPr>
          <w:rFonts w:ascii="Arial" w:hAnsi="Arial" w:cs="Arial"/>
          <w:b/>
          <w:sz w:val="38"/>
          <w:szCs w:val="38"/>
        </w:rPr>
        <w:t>İNADINA AK PARTİ</w:t>
      </w:r>
      <w:r>
        <w:rPr>
          <w:rFonts w:ascii="Arial" w:hAnsi="Arial" w:cs="Arial"/>
          <w:b/>
          <w:sz w:val="38"/>
          <w:szCs w:val="38"/>
        </w:rPr>
        <w:t>”</w:t>
      </w:r>
      <w:r w:rsidR="00616152" w:rsidRPr="009530AF">
        <w:rPr>
          <w:rFonts w:ascii="Arial" w:hAnsi="Arial" w:cs="Arial"/>
          <w:b/>
          <w:sz w:val="38"/>
          <w:szCs w:val="38"/>
        </w:rPr>
        <w:t>,</w:t>
      </w:r>
    </w:p>
    <w:p w:rsidR="00616152" w:rsidRPr="009530AF" w:rsidRDefault="009530AF" w:rsidP="00A23A08">
      <w:pPr>
        <w:spacing w:line="360" w:lineRule="auto"/>
        <w:jc w:val="both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“</w:t>
      </w:r>
      <w:r w:rsidR="00616152" w:rsidRPr="009530AF">
        <w:rPr>
          <w:rFonts w:ascii="Arial" w:hAnsi="Arial" w:cs="Arial"/>
          <w:b/>
          <w:sz w:val="38"/>
          <w:szCs w:val="38"/>
        </w:rPr>
        <w:t>İNADINA MİLLİ İRADE</w:t>
      </w:r>
      <w:r>
        <w:rPr>
          <w:rFonts w:ascii="Arial" w:hAnsi="Arial" w:cs="Arial"/>
          <w:b/>
          <w:sz w:val="38"/>
          <w:szCs w:val="38"/>
        </w:rPr>
        <w:t>”</w:t>
      </w:r>
    </w:p>
    <w:p w:rsidR="00616152" w:rsidRPr="009530AF" w:rsidRDefault="009530AF" w:rsidP="009530AF">
      <w:pPr>
        <w:spacing w:line="240" w:lineRule="auto"/>
        <w:jc w:val="both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“</w:t>
      </w:r>
      <w:r w:rsidR="00616152" w:rsidRPr="009530AF">
        <w:rPr>
          <w:rFonts w:ascii="Arial" w:hAnsi="Arial" w:cs="Arial"/>
          <w:b/>
          <w:sz w:val="38"/>
          <w:szCs w:val="38"/>
        </w:rPr>
        <w:t>İNADINA SANDIK</w:t>
      </w:r>
      <w:r>
        <w:rPr>
          <w:rFonts w:ascii="Arial" w:hAnsi="Arial" w:cs="Arial"/>
          <w:b/>
          <w:sz w:val="38"/>
          <w:szCs w:val="38"/>
        </w:rPr>
        <w:t>”!!!</w:t>
      </w:r>
      <w:r w:rsidR="00616152" w:rsidRPr="009530AF">
        <w:rPr>
          <w:rFonts w:ascii="Arial" w:hAnsi="Arial" w:cs="Arial"/>
          <w:sz w:val="38"/>
          <w:szCs w:val="38"/>
        </w:rPr>
        <w:t>… diyorum.</w:t>
      </w:r>
    </w:p>
    <w:p w:rsidR="00616152" w:rsidRPr="009530AF" w:rsidRDefault="00616152" w:rsidP="00A23A08">
      <w:pPr>
        <w:spacing w:line="360" w:lineRule="auto"/>
        <w:jc w:val="both"/>
        <w:rPr>
          <w:rFonts w:ascii="Arial" w:hAnsi="Arial" w:cs="Arial"/>
          <w:sz w:val="38"/>
          <w:szCs w:val="38"/>
        </w:rPr>
      </w:pPr>
    </w:p>
    <w:p w:rsidR="00616152" w:rsidRPr="009530AF" w:rsidRDefault="00616152" w:rsidP="00A23A08">
      <w:pPr>
        <w:spacing w:line="360" w:lineRule="auto"/>
        <w:jc w:val="both"/>
        <w:rPr>
          <w:rFonts w:ascii="Arial" w:hAnsi="Arial" w:cs="Arial"/>
          <w:b/>
          <w:i/>
          <w:sz w:val="38"/>
          <w:szCs w:val="38"/>
        </w:rPr>
      </w:pPr>
      <w:r w:rsidRPr="009530AF">
        <w:rPr>
          <w:rFonts w:ascii="Arial" w:hAnsi="Arial" w:cs="Arial"/>
          <w:b/>
          <w:i/>
          <w:sz w:val="38"/>
          <w:szCs w:val="38"/>
        </w:rPr>
        <w:t>Değerli Hanımefendiler,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Manisa Büyükşehir oldu, ama </w:t>
      </w:r>
      <w:r w:rsidRPr="009530AF">
        <w:rPr>
          <w:rFonts w:ascii="Arial" w:hAnsi="Arial" w:cs="Arial"/>
          <w:b/>
          <w:sz w:val="38"/>
          <w:szCs w:val="38"/>
        </w:rPr>
        <w:t xml:space="preserve">Manisaya yakışır çağdaş, modern bir görüntüye sahip değiliz. </w:t>
      </w:r>
      <w:r w:rsidRPr="009530AF">
        <w:rPr>
          <w:rFonts w:ascii="Arial" w:hAnsi="Arial" w:cs="Arial"/>
          <w:b/>
          <w:sz w:val="38"/>
          <w:szCs w:val="38"/>
        </w:rPr>
        <w:lastRenderedPageBreak/>
        <w:t>Büyük düşünmek, büyük projeler geliştirmek gerekir</w:t>
      </w:r>
      <w:r w:rsidRPr="009530AF">
        <w:rPr>
          <w:rFonts w:ascii="Arial" w:hAnsi="Arial" w:cs="Arial"/>
          <w:sz w:val="38"/>
          <w:szCs w:val="38"/>
        </w:rPr>
        <w:t>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Doğrusu büyükşehir yasasını çıkarırken bunları düşündük. Manisa imar sorununu, çevre ve konut sorununu çözemedi. Ama bunları Manisa sevdası olan, Manisa  derdi olan bir yönetim çözebilir.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AK Parti olarak planlarımızı, projelerimizi 30 Mart sonrasında hemen hayata geçireceğiz ve Manisalı, AK Parti farkını hemen görecektir.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color w:val="000000"/>
          <w:sz w:val="38"/>
          <w:szCs w:val="38"/>
        </w:rPr>
        <w:t>İnşallah Türkiye, yeniden inşa edilirken milletimizin manevi değerleriyle hayat bulacak, 2023’te çok daha ileri bir Türkiye, çok daha ileri bir Manisa olacaktır.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Ancak görüldüğü gibi Manisa hükümetimiz tarafından büyük yatırım ve proje desteğine rağmen </w:t>
      </w:r>
      <w:r w:rsidRPr="009530AF">
        <w:rPr>
          <w:rFonts w:ascii="Arial" w:hAnsi="Arial" w:cs="Arial"/>
          <w:b/>
          <w:sz w:val="38"/>
          <w:szCs w:val="38"/>
          <w:u w:val="single"/>
        </w:rPr>
        <w:t>yerel anlamda hizmetleri eksiktir nerdeyse yok gibidir</w:t>
      </w:r>
      <w:r w:rsidRPr="009530AF">
        <w:rPr>
          <w:rFonts w:ascii="Arial" w:hAnsi="Arial" w:cs="Arial"/>
          <w:sz w:val="38"/>
          <w:szCs w:val="38"/>
        </w:rPr>
        <w:t>. 30 Mart seçimleri sonrasında inşallah AK Partiyle yeni bir döneme girecek ve Belediyecilik anlamındaki kayıp yıllar telafi edilecektir.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b/>
          <w:sz w:val="38"/>
          <w:szCs w:val="38"/>
          <w:u w:val="single"/>
        </w:rPr>
        <w:lastRenderedPageBreak/>
        <w:t>Manisa’yı gerçek anlamda belediyecilikle tanıştıracağız</w:t>
      </w:r>
      <w:r w:rsidRPr="009530AF">
        <w:rPr>
          <w:rFonts w:ascii="Arial" w:hAnsi="Arial" w:cs="Arial"/>
          <w:sz w:val="38"/>
          <w:szCs w:val="38"/>
        </w:rPr>
        <w:t>. Vatandaşımıza daha kaliteli, kalıcı ve onların hayatlarını kolaylaştıran hizmetlerimizi sunacağız. Büyükşehire yakışan büyük projeler olacak ve Manisa’nın çehresi değişecektir.</w:t>
      </w:r>
    </w:p>
    <w:p w:rsidR="00616152" w:rsidRPr="009530A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38"/>
          <w:szCs w:val="38"/>
        </w:rPr>
      </w:pPr>
      <w:r w:rsidRPr="009530AF">
        <w:rPr>
          <w:rFonts w:ascii="Arial" w:hAnsi="Arial" w:cs="Arial"/>
          <w:b/>
          <w:sz w:val="38"/>
          <w:szCs w:val="38"/>
        </w:rPr>
        <w:t>Manisa tarihiyle yeniden buluşacak, Şehzadeler şehri imajını yakalayacaktır.</w:t>
      </w:r>
    </w:p>
    <w:p w:rsidR="00616152" w:rsidRPr="009530AF" w:rsidRDefault="00616152" w:rsidP="00616152">
      <w:p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ARTIK MANİSA, BÜYÜKŞEHİRE YAKIŞIR ŞEKİLDE;</w:t>
      </w:r>
    </w:p>
    <w:p w:rsidR="00616152" w:rsidRPr="009530AF" w:rsidRDefault="00616152" w:rsidP="006161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BÜYÜK DÜŞÜNMELİDİR</w:t>
      </w:r>
    </w:p>
    <w:p w:rsidR="00616152" w:rsidRPr="009530AF" w:rsidRDefault="00616152" w:rsidP="006161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BÜYÜK PLANLAMALIDIR</w:t>
      </w:r>
    </w:p>
    <w:p w:rsidR="00616152" w:rsidRPr="009530AF" w:rsidRDefault="00616152" w:rsidP="006161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BÜYÜK PROJE ÜRETMELİDİR.</w:t>
      </w:r>
    </w:p>
    <w:p w:rsidR="00616152" w:rsidRPr="009530AF" w:rsidRDefault="00616152" w:rsidP="00616152">
      <w:pPr>
        <w:pStyle w:val="ListeParagraf"/>
        <w:spacing w:line="360" w:lineRule="auto"/>
        <w:ind w:left="0"/>
        <w:jc w:val="both"/>
        <w:rPr>
          <w:rFonts w:ascii="Arial" w:hAnsi="Arial" w:cs="Arial"/>
          <w:b/>
          <w:sz w:val="38"/>
          <w:szCs w:val="38"/>
          <w:u w:val="single"/>
        </w:rPr>
      </w:pPr>
      <w:r w:rsidRPr="009530AF">
        <w:rPr>
          <w:rFonts w:ascii="Arial" w:hAnsi="Arial" w:cs="Arial"/>
          <w:b/>
          <w:sz w:val="38"/>
          <w:szCs w:val="38"/>
          <w:u w:val="single"/>
        </w:rPr>
        <w:t>Çünkü ARTIK BÜYÜK İMKANLAR GELECEKTİR.</w:t>
      </w:r>
    </w:p>
    <w:p w:rsidR="009530AF" w:rsidRDefault="00A74B0A" w:rsidP="00616152">
      <w:pPr>
        <w:shd w:val="clear" w:color="auto" w:fill="FFFFFF"/>
        <w:jc w:val="both"/>
        <w:rPr>
          <w:rFonts w:ascii="Arial" w:hAnsi="Arial" w:cs="Arial"/>
          <w:iCs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AHMETLİ, AKHİSAR, ALAŞEHİR, DEMİRCİ,</w:t>
      </w:r>
    </w:p>
    <w:p w:rsidR="009530AF" w:rsidRDefault="00A74B0A" w:rsidP="00616152">
      <w:pPr>
        <w:shd w:val="clear" w:color="auto" w:fill="FFFFFF"/>
        <w:jc w:val="both"/>
        <w:rPr>
          <w:rFonts w:ascii="Arial" w:hAnsi="Arial" w:cs="Arial"/>
          <w:iCs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GÖLMARMARA, GÖRDES, KIRKAĞAÇ,</w:t>
      </w:r>
    </w:p>
    <w:p w:rsidR="009530AF" w:rsidRDefault="00A74B0A" w:rsidP="00616152">
      <w:pPr>
        <w:shd w:val="clear" w:color="auto" w:fill="FFFFFF"/>
        <w:jc w:val="both"/>
        <w:rPr>
          <w:rFonts w:ascii="Arial" w:hAnsi="Arial" w:cs="Arial"/>
          <w:iCs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KÖPRÜBAŞI, KULA, SALİHLİ, SARUHANLI,</w:t>
      </w:r>
    </w:p>
    <w:p w:rsidR="009530AF" w:rsidRDefault="00A74B0A" w:rsidP="00616152">
      <w:pPr>
        <w:shd w:val="clear" w:color="auto" w:fill="FFFFFF"/>
        <w:jc w:val="both"/>
        <w:rPr>
          <w:rFonts w:ascii="Arial" w:hAnsi="Arial" w:cs="Arial"/>
          <w:iCs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SARIGÖL, SELENDİ, SOMA, ŞEHZADELER,</w:t>
      </w:r>
    </w:p>
    <w:p w:rsidR="00A74B0A" w:rsidRPr="009530AF" w:rsidRDefault="00A74B0A" w:rsidP="00616152">
      <w:pPr>
        <w:shd w:val="clear" w:color="auto" w:fill="FFFFFF"/>
        <w:jc w:val="both"/>
        <w:rPr>
          <w:rFonts w:ascii="Arial" w:hAnsi="Arial" w:cs="Arial"/>
          <w:iCs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TURGUTLU, YUNUS EMRE</w:t>
      </w:r>
    </w:p>
    <w:p w:rsidR="00A74B0A" w:rsidRPr="009530AF" w:rsidRDefault="00A74B0A" w:rsidP="00616152">
      <w:pPr>
        <w:shd w:val="clear" w:color="auto" w:fill="FFFFFF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iCs/>
          <w:sz w:val="38"/>
          <w:szCs w:val="38"/>
        </w:rPr>
        <w:t>KÖYLERİYLE BERABER ARTIK BÜYÜKŞEHİR İMKANLARINDAN YARARLANACAKTIR.</w:t>
      </w:r>
    </w:p>
    <w:p w:rsidR="00616152" w:rsidRPr="009530AF" w:rsidRDefault="00616152" w:rsidP="00616152">
      <w:pPr>
        <w:pStyle w:val="ListeParagraf1"/>
        <w:numPr>
          <w:ilvl w:val="0"/>
          <w:numId w:val="2"/>
        </w:numPr>
        <w:spacing w:after="120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 xml:space="preserve">Büyükşehirlerin bütçe payları ciddi şekilde artmıştır. Şu anda büyükşehir içinde tahsil edilen vergiden aktarılan % 5 bütçe payı  % 6’ya çıkarılmıştır. </w:t>
      </w:r>
    </w:p>
    <w:p w:rsidR="00616152" w:rsidRPr="009530AF" w:rsidRDefault="00616152" w:rsidP="00616152">
      <w:pPr>
        <w:pStyle w:val="ListeParagraf1"/>
        <w:numPr>
          <w:ilvl w:val="0"/>
          <w:numId w:val="2"/>
        </w:numPr>
        <w:spacing w:after="120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Ayrıca, asıl önemlisi ilçe belediyelerine ve yine büyükşehirlere verilen  % 2.5 genel bütçe payının % 4.5’a çıkarılmasıdır.</w:t>
      </w:r>
    </w:p>
    <w:p w:rsidR="00616152" w:rsidRPr="009530AF" w:rsidRDefault="00616152" w:rsidP="00616152">
      <w:pPr>
        <w:pStyle w:val="ListeParagraf1"/>
        <w:numPr>
          <w:ilvl w:val="0"/>
          <w:numId w:val="2"/>
        </w:numPr>
        <w:spacing w:after="120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Şehrimizin her noktasına HİZMET, DAHA HIZLI VE KALİTELİ BİR BİÇİMDE ULAŞACAK,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ÇAĞDAŞ MEDENİ HİZMETLER GELECEKTİR.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Şehrimizde imar bütünlüğü sağlanacak, 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Çarpık kentleşmenin önüne geçilecek, 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 xml:space="preserve">Sağlıklı ve sürdürülebilir bir çevre yönetimi olacak, 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Manisa’nın sorunları tek elden ve daha çabuk çözüme kavuşacaktır.</w:t>
      </w:r>
    </w:p>
    <w:p w:rsidR="00616152" w:rsidRPr="009530AF" w:rsidRDefault="00616152" w:rsidP="00616152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Köylerimizde yaşayan vatandaşlarımız artık mahalle konumuna geçecek ve şehirdeki hizmetlere erişme imkanı bulacaktır.</w:t>
      </w:r>
    </w:p>
    <w:p w:rsidR="00A74B0A" w:rsidRPr="009530AF" w:rsidRDefault="00A74B0A" w:rsidP="00A74B0A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lastRenderedPageBreak/>
        <w:t>Şimdi bize düşen önümüzdeki süreçte ÇALIŞMAK, ÇALIŞMAK, ÇALIŞMAKTIR.</w:t>
      </w:r>
    </w:p>
    <w:p w:rsidR="00A74B0A" w:rsidRPr="009530AF" w:rsidRDefault="00A74B0A" w:rsidP="00A74B0A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YILMADAN, YORULMADAN KOŞUŞTURMAKTIR.</w:t>
      </w:r>
    </w:p>
    <w:p w:rsidR="00A74B0A" w:rsidRPr="009530AF" w:rsidRDefault="00A74B0A" w:rsidP="00A74B0A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İKİ GECE BAŞINI AYNI YASTIĞA KOYMADAN, ÜLKESİ VE MİLLETİ İÇİN DUR DURAK BİLMEDEN ÇAILŞAN LİDERİMİZİN BAŞINI ÖNE EĞDİRMEMEK İÇİN ELİMİZDEN GELENİ YAPACAĞIZ.</w:t>
      </w:r>
    </w:p>
    <w:p w:rsidR="00A74B0A" w:rsidRPr="009530AF" w:rsidRDefault="00A74B0A" w:rsidP="00A74B0A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Bu duygu ve düşüncelerle sözlerimi tamamlarken hepinizi tekrar saygıyla selamlıyor,</w:t>
      </w:r>
    </w:p>
    <w:p w:rsidR="00A74B0A" w:rsidRPr="009530AF" w:rsidRDefault="00A74B0A" w:rsidP="00A74B0A">
      <w:pPr>
        <w:shd w:val="clear" w:color="auto" w:fill="FFFFFF"/>
        <w:spacing w:line="360" w:lineRule="auto"/>
        <w:jc w:val="both"/>
        <w:rPr>
          <w:rFonts w:ascii="Arial" w:hAnsi="Arial" w:cs="Arial"/>
          <w:sz w:val="38"/>
          <w:szCs w:val="38"/>
        </w:rPr>
      </w:pPr>
      <w:r w:rsidRPr="009530AF">
        <w:rPr>
          <w:rFonts w:ascii="Arial" w:hAnsi="Arial" w:cs="Arial"/>
          <w:sz w:val="38"/>
          <w:szCs w:val="38"/>
        </w:rPr>
        <w:t>ALLAH YAR VE YARDIMCIMIZ OLSUN DİYORUM.</w:t>
      </w:r>
    </w:p>
    <w:p w:rsidR="00616152" w:rsidRPr="00D5607F" w:rsidRDefault="00616152" w:rsidP="00616152">
      <w:pPr>
        <w:shd w:val="clear" w:color="auto" w:fill="FFFFFF"/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E7913" w:rsidRPr="005D2892" w:rsidRDefault="001E7913" w:rsidP="001E7913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sectPr w:rsidR="001E7913" w:rsidRPr="005D2892" w:rsidSect="004A3231">
      <w:footerReference w:type="default" r:id="rId7"/>
      <w:pgSz w:w="11906" w:h="16838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84" w:rsidRDefault="00602B84" w:rsidP="00A23A08">
      <w:pPr>
        <w:spacing w:after="0" w:line="240" w:lineRule="auto"/>
      </w:pPr>
      <w:r>
        <w:separator/>
      </w:r>
    </w:p>
  </w:endnote>
  <w:endnote w:type="continuationSeparator" w:id="0">
    <w:p w:rsidR="00602B84" w:rsidRDefault="00602B84" w:rsidP="00A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867"/>
      <w:docPartObj>
        <w:docPartGallery w:val="Page Numbers (Bottom of Page)"/>
        <w:docPartUnique/>
      </w:docPartObj>
    </w:sdtPr>
    <w:sdtContent>
      <w:p w:rsidR="004A3231" w:rsidRDefault="005B4C60">
        <w:pPr>
          <w:pStyle w:val="Altbilgi"/>
          <w:jc w:val="right"/>
        </w:pPr>
        <w:fldSimple w:instr=" PAGE   \* MERGEFORMAT ">
          <w:r w:rsidR="003F693F">
            <w:rPr>
              <w:noProof/>
            </w:rPr>
            <w:t>5</w:t>
          </w:r>
        </w:fldSimple>
      </w:p>
    </w:sdtContent>
  </w:sdt>
  <w:p w:rsidR="004A3231" w:rsidRDefault="004A32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84" w:rsidRDefault="00602B84" w:rsidP="00A23A08">
      <w:pPr>
        <w:spacing w:after="0" w:line="240" w:lineRule="auto"/>
      </w:pPr>
      <w:r>
        <w:separator/>
      </w:r>
    </w:p>
  </w:footnote>
  <w:footnote w:type="continuationSeparator" w:id="0">
    <w:p w:rsidR="00602B84" w:rsidRDefault="00602B84" w:rsidP="00A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53E33"/>
    <w:multiLevelType w:val="hybridMultilevel"/>
    <w:tmpl w:val="5A087DC4"/>
    <w:lvl w:ilvl="0" w:tplc="D75A51A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61538"/>
    <w:multiLevelType w:val="hybridMultilevel"/>
    <w:tmpl w:val="6444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13"/>
    <w:rsid w:val="00085E10"/>
    <w:rsid w:val="001E7913"/>
    <w:rsid w:val="003F693F"/>
    <w:rsid w:val="004A3231"/>
    <w:rsid w:val="005B4C60"/>
    <w:rsid w:val="00602641"/>
    <w:rsid w:val="00602B84"/>
    <w:rsid w:val="00616152"/>
    <w:rsid w:val="008E79B1"/>
    <w:rsid w:val="009530AF"/>
    <w:rsid w:val="00A23A08"/>
    <w:rsid w:val="00A74B0A"/>
    <w:rsid w:val="00AA3B25"/>
    <w:rsid w:val="00D12A94"/>
    <w:rsid w:val="00FD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2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A08"/>
  </w:style>
  <w:style w:type="paragraph" w:styleId="Altbilgi">
    <w:name w:val="footer"/>
    <w:basedOn w:val="Normal"/>
    <w:link w:val="AltbilgiChar"/>
    <w:uiPriority w:val="99"/>
    <w:unhideWhenUsed/>
    <w:rsid w:val="00A2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3A08"/>
  </w:style>
  <w:style w:type="paragraph" w:styleId="ListeParagraf">
    <w:name w:val="List Paragraph"/>
    <w:basedOn w:val="Normal"/>
    <w:uiPriority w:val="34"/>
    <w:qFormat/>
    <w:rsid w:val="006161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616152"/>
    <w:pPr>
      <w:spacing w:after="360" w:line="360" w:lineRule="auto"/>
      <w:ind w:left="720" w:hanging="357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2014-01-10T22:27:00Z</dcterms:created>
  <dcterms:modified xsi:type="dcterms:W3CDTF">2014-01-10T23:39:00Z</dcterms:modified>
</cp:coreProperties>
</file>