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B5" w:rsidRPr="001A37B5" w:rsidRDefault="001A37B5" w:rsidP="001A37B5">
      <w:pPr>
        <w:widowControl w:val="0"/>
        <w:autoSpaceDE w:val="0"/>
        <w:autoSpaceDN w:val="0"/>
        <w:adjustRightInd w:val="0"/>
        <w:spacing w:after="0" w:line="288" w:lineRule="auto"/>
        <w:jc w:val="center"/>
        <w:textAlignment w:val="center"/>
        <w:rPr>
          <w:rFonts w:ascii="Arial" w:hAnsi="Arial" w:cs="Arial"/>
          <w:b/>
          <w:color w:val="000000"/>
          <w:szCs w:val="20"/>
          <w:lang w:val="tr-TR"/>
        </w:rPr>
      </w:pPr>
      <w:r w:rsidRPr="001A37B5">
        <w:rPr>
          <w:rFonts w:ascii="Arial" w:hAnsi="Arial" w:cs="Arial"/>
          <w:b/>
          <w:color w:val="000000"/>
          <w:szCs w:val="20"/>
          <w:lang w:val="tr-TR"/>
        </w:rPr>
        <w:t>AK PARTİ GENEL BAŞKAN YARDIMCISI</w:t>
      </w:r>
    </w:p>
    <w:p w:rsidR="001A37B5" w:rsidRPr="001A37B5" w:rsidRDefault="001A37B5" w:rsidP="001A37B5">
      <w:pPr>
        <w:widowControl w:val="0"/>
        <w:autoSpaceDE w:val="0"/>
        <w:autoSpaceDN w:val="0"/>
        <w:adjustRightInd w:val="0"/>
        <w:spacing w:after="0" w:line="288" w:lineRule="auto"/>
        <w:jc w:val="center"/>
        <w:textAlignment w:val="center"/>
        <w:rPr>
          <w:rFonts w:ascii="Arial" w:hAnsi="Arial" w:cs="Arial"/>
          <w:b/>
          <w:color w:val="000000"/>
          <w:szCs w:val="20"/>
          <w:lang w:val="tr-TR"/>
        </w:rPr>
      </w:pPr>
      <w:r w:rsidRPr="001A37B5">
        <w:rPr>
          <w:rFonts w:ascii="Arial" w:hAnsi="Arial" w:cs="Arial"/>
          <w:b/>
          <w:color w:val="000000"/>
          <w:szCs w:val="20"/>
          <w:lang w:val="tr-TR"/>
        </w:rPr>
        <w:t>HÜSEYİN TANRIVREDİ’NİN</w:t>
      </w:r>
    </w:p>
    <w:p w:rsidR="001A37B5" w:rsidRPr="001A37B5" w:rsidRDefault="001A37B5" w:rsidP="001A37B5">
      <w:pPr>
        <w:widowControl w:val="0"/>
        <w:autoSpaceDE w:val="0"/>
        <w:autoSpaceDN w:val="0"/>
        <w:adjustRightInd w:val="0"/>
        <w:spacing w:after="0" w:line="288" w:lineRule="auto"/>
        <w:jc w:val="center"/>
        <w:textAlignment w:val="center"/>
        <w:rPr>
          <w:rFonts w:ascii="Arial" w:hAnsi="Arial" w:cs="Arial"/>
          <w:b/>
          <w:color w:val="000000"/>
          <w:szCs w:val="20"/>
          <w:lang w:val="tr-TR"/>
        </w:rPr>
      </w:pPr>
      <w:r w:rsidRPr="001A37B5">
        <w:rPr>
          <w:rFonts w:ascii="Arial" w:hAnsi="Arial" w:cs="Arial"/>
          <w:b/>
          <w:color w:val="000000"/>
          <w:szCs w:val="20"/>
          <w:lang w:val="tr-TR"/>
        </w:rPr>
        <w:t>MEHMET AKİF İNAN’I ANMA PROGRAMI KONUŞMASI</w:t>
      </w:r>
    </w:p>
    <w:p w:rsidR="001A37B5" w:rsidRPr="001A37B5" w:rsidRDefault="001A37B5" w:rsidP="001A37B5">
      <w:pPr>
        <w:widowControl w:val="0"/>
        <w:autoSpaceDE w:val="0"/>
        <w:autoSpaceDN w:val="0"/>
        <w:adjustRightInd w:val="0"/>
        <w:spacing w:after="0" w:line="288" w:lineRule="auto"/>
        <w:jc w:val="center"/>
        <w:textAlignment w:val="center"/>
        <w:rPr>
          <w:rFonts w:ascii="Arial" w:hAnsi="Arial" w:cs="Arial"/>
          <w:b/>
          <w:color w:val="000000"/>
          <w:szCs w:val="20"/>
          <w:lang w:val="tr-TR"/>
        </w:rPr>
      </w:pPr>
      <w:r w:rsidRPr="001A37B5">
        <w:rPr>
          <w:rFonts w:ascii="Arial" w:hAnsi="Arial" w:cs="Arial"/>
          <w:b/>
          <w:color w:val="000000"/>
          <w:szCs w:val="20"/>
          <w:lang w:val="tr-TR"/>
        </w:rPr>
        <w:t>5 OCAK 2012-ANKARA</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color w:val="000000"/>
          <w:szCs w:val="20"/>
          <w:lang w:val="tr-TR"/>
        </w:rPr>
      </w:pPr>
    </w:p>
    <w:p w:rsidR="001A37B5" w:rsidRDefault="001A37B5" w:rsidP="001A37B5">
      <w:pPr>
        <w:widowControl w:val="0"/>
        <w:autoSpaceDE w:val="0"/>
        <w:autoSpaceDN w:val="0"/>
        <w:adjustRightInd w:val="0"/>
        <w:spacing w:after="0" w:line="288" w:lineRule="auto"/>
        <w:jc w:val="both"/>
        <w:textAlignment w:val="center"/>
        <w:rPr>
          <w:rFonts w:ascii="Times New Roman" w:hAnsi="Times New Roman" w:cs="MyriadPro-BoldIt"/>
          <w:b/>
          <w:bCs/>
          <w:iCs/>
          <w:color w:val="000000"/>
          <w:sz w:val="28"/>
          <w:szCs w:val="28"/>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bCs/>
          <w:iCs/>
          <w:color w:val="000000"/>
          <w:sz w:val="32"/>
          <w:szCs w:val="32"/>
          <w:lang w:val="tr-TR"/>
        </w:rPr>
      </w:pPr>
      <w:r w:rsidRPr="001A37B5">
        <w:rPr>
          <w:rFonts w:ascii="Arial" w:hAnsi="Arial" w:cs="Arial"/>
          <w:b/>
          <w:bCs/>
          <w:iCs/>
          <w:color w:val="000000"/>
          <w:sz w:val="32"/>
          <w:szCs w:val="32"/>
          <w:lang w:val="tr-TR"/>
        </w:rPr>
        <w:t>Selamlama</w:t>
      </w:r>
      <w:proofErr w:type="gramStart"/>
      <w:r w:rsidRPr="001A37B5">
        <w:rPr>
          <w:rFonts w:ascii="Arial" w:hAnsi="Arial" w:cs="Arial"/>
          <w:b/>
          <w:bCs/>
          <w:iCs/>
          <w:color w:val="000000"/>
          <w:sz w:val="32"/>
          <w:szCs w:val="32"/>
          <w:lang w:val="tr-TR"/>
        </w:rPr>
        <w:t>..</w:t>
      </w:r>
      <w:proofErr w:type="gramEnd"/>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Sevgili Hocam,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Değerli insan, Mehmet Akif İnan’ı vefatının 12. yılında rahmet ve minnetle anarak sözlerime başlamak istiyorum.</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O her zaman birleştirici, kaynaştırıcı, bir araya getirici özelliği olan birisiydi.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Bugün ölümünün 12. yılında sizlerle bir arada olmaktan ve sevgili hocamı anmaktan, </w:t>
      </w:r>
      <w:proofErr w:type="gramStart"/>
      <w:r w:rsidRPr="001A37B5">
        <w:rPr>
          <w:rFonts w:ascii="Arial" w:hAnsi="Arial" w:cs="Arial"/>
          <w:color w:val="000000"/>
          <w:sz w:val="32"/>
          <w:szCs w:val="32"/>
          <w:lang w:val="tr-TR"/>
        </w:rPr>
        <w:t>yad</w:t>
      </w:r>
      <w:proofErr w:type="gramEnd"/>
      <w:r w:rsidRPr="001A37B5">
        <w:rPr>
          <w:rFonts w:ascii="Arial" w:hAnsi="Arial" w:cs="Arial"/>
          <w:color w:val="000000"/>
          <w:sz w:val="32"/>
          <w:szCs w:val="32"/>
          <w:lang w:val="tr-TR"/>
        </w:rPr>
        <w:t xml:space="preserve"> etmekten, onun için buraya gelmekten duyduğum memnuniyeti ifade etmek istiyorum.</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ng w:val="tr-TR"/>
        </w:rPr>
      </w:pPr>
      <w:r w:rsidRPr="001A37B5">
        <w:rPr>
          <w:rFonts w:ascii="Arial" w:hAnsi="Arial" w:cs="Arial"/>
          <w:b/>
          <w:color w:val="000000"/>
          <w:sz w:val="32"/>
          <w:szCs w:val="32"/>
          <w:lang w:val="tr-TR"/>
        </w:rPr>
        <w:t>Değerli Dostlarım,</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Bu mümtaz insanla yıllar önce tanışmış olmaktan, onun tedrisatından geçmiş olmaktan dolayı gerçekten övünüyorum. O benim için örnek bir insandı.</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O sadece insani kişiliği, insani özellikleri ile değil, aynı zaman da birden çok vasfı ile de ön plana çıkan idealist bir insandı.</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Öğretmen, şair, yazar, gazeteci, sendikacı Mehmet Akif İnan’dı.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lastRenderedPageBreak/>
        <w:t xml:space="preserve">O, İslam </w:t>
      </w:r>
      <w:proofErr w:type="gramStart"/>
      <w:r w:rsidRPr="001A37B5">
        <w:rPr>
          <w:rFonts w:ascii="Arial" w:hAnsi="Arial" w:cs="Arial"/>
          <w:color w:val="000000"/>
          <w:sz w:val="32"/>
          <w:szCs w:val="32"/>
          <w:lang w:val="tr-TR"/>
        </w:rPr>
        <w:t>aleminin</w:t>
      </w:r>
      <w:proofErr w:type="gramEnd"/>
      <w:r w:rsidRPr="001A37B5">
        <w:rPr>
          <w:rFonts w:ascii="Arial" w:hAnsi="Arial" w:cs="Arial"/>
          <w:color w:val="000000"/>
          <w:sz w:val="32"/>
          <w:szCs w:val="32"/>
          <w:lang w:val="tr-TR"/>
        </w:rPr>
        <w:t xml:space="preserve"> dertleriyle dertlenmiş “</w:t>
      </w:r>
      <w:proofErr w:type="spellStart"/>
      <w:r w:rsidRPr="001A37B5">
        <w:rPr>
          <w:rFonts w:ascii="Arial" w:hAnsi="Arial" w:cs="Arial"/>
          <w:color w:val="000000"/>
          <w:sz w:val="32"/>
          <w:szCs w:val="32"/>
          <w:lang w:val="tr-TR"/>
        </w:rPr>
        <w:t>Mescid</w:t>
      </w:r>
      <w:proofErr w:type="spellEnd"/>
      <w:r w:rsidRPr="001A37B5">
        <w:rPr>
          <w:rFonts w:ascii="Arial" w:hAnsi="Arial" w:cs="Arial"/>
          <w:color w:val="000000"/>
          <w:sz w:val="32"/>
          <w:szCs w:val="32"/>
          <w:lang w:val="tr-TR"/>
        </w:rPr>
        <w:t xml:space="preserve">-i Aksa”  ve “Kudüs Şairi” idi.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Fikir ve düşünce yazılarını kaleme alırken, medeniyetimizin değerlerinden beslenerek, toplumsal hayatımızın yeniden inşası ve hayat bulması için çaba göstermiştir.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b/>
          <w:color w:val="000000"/>
          <w:sz w:val="32"/>
          <w:szCs w:val="32"/>
          <w:lang w:val="tr-TR"/>
        </w:rPr>
        <w:t xml:space="preserve">Akif İnan, şiir kitapları </w:t>
      </w:r>
      <w:proofErr w:type="gramStart"/>
      <w:r w:rsidRPr="001A37B5">
        <w:rPr>
          <w:rFonts w:ascii="Arial" w:hAnsi="Arial" w:cs="Arial"/>
          <w:b/>
          <w:color w:val="000000"/>
          <w:sz w:val="32"/>
          <w:szCs w:val="32"/>
          <w:lang w:val="tr-TR"/>
        </w:rPr>
        <w:t>ile,</w:t>
      </w:r>
      <w:proofErr w:type="gramEnd"/>
      <w:r w:rsidRPr="001A37B5">
        <w:rPr>
          <w:rFonts w:ascii="Arial" w:hAnsi="Arial" w:cs="Arial"/>
          <w:b/>
          <w:color w:val="000000"/>
          <w:sz w:val="32"/>
          <w:szCs w:val="32"/>
          <w:lang w:val="tr-TR"/>
        </w:rPr>
        <w:t xml:space="preserve"> fikir eserleri ile, yazıları ile ve kurucusu olduğu bir sivil toplum kuruluşu ile kozasını ördü</w:t>
      </w:r>
      <w:r w:rsidRPr="001A37B5">
        <w:rPr>
          <w:rFonts w:ascii="Arial" w:hAnsi="Arial" w:cs="Arial"/>
          <w:color w:val="000000"/>
          <w:sz w:val="32"/>
          <w:szCs w:val="32"/>
          <w:lang w:val="tr-TR"/>
        </w:rPr>
        <w:t>.</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Gerçek bir ‘Muallim’ olarak çok sayıda talebe yetiştirdi. Yazılarını okuyan, konuşmalarını dinleyen binlerce insan ondan feyz aldı.</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b/>
          <w:bCs/>
          <w:i/>
          <w:iCs/>
          <w:color w:val="000000"/>
          <w:sz w:val="32"/>
          <w:szCs w:val="32"/>
          <w:lang w:val="tr-TR"/>
        </w:rPr>
      </w:pPr>
    </w:p>
    <w:p w:rsidR="001A37B5" w:rsidRPr="001A37B5" w:rsidRDefault="001A37B5" w:rsidP="001A37B5">
      <w:pPr>
        <w:spacing w:after="0" w:line="300" w:lineRule="atLeast"/>
        <w:jc w:val="both"/>
        <w:rPr>
          <w:rFonts w:ascii="Arial" w:eastAsia="Times New Roman" w:hAnsi="Arial" w:cs="Arial"/>
          <w:color w:val="000000"/>
          <w:sz w:val="32"/>
          <w:szCs w:val="32"/>
          <w:lang w:val="tr-TR" w:eastAsia="tr-TR"/>
        </w:rPr>
      </w:pPr>
      <w:r w:rsidRPr="001A37B5">
        <w:rPr>
          <w:rFonts w:ascii="Arial" w:eastAsia="Times New Roman" w:hAnsi="Arial" w:cs="Arial"/>
          <w:color w:val="000000"/>
          <w:sz w:val="32"/>
          <w:szCs w:val="32"/>
          <w:lang w:val="tr-TR" w:eastAsia="tr-TR"/>
        </w:rPr>
        <w:t xml:space="preserve">Eylem adamı olan Mehmet </w:t>
      </w:r>
      <w:proofErr w:type="spellStart"/>
      <w:r w:rsidRPr="001A37B5">
        <w:rPr>
          <w:rFonts w:ascii="Arial" w:eastAsia="Times New Roman" w:hAnsi="Arial" w:cs="Arial"/>
          <w:color w:val="000000"/>
          <w:sz w:val="32"/>
          <w:szCs w:val="32"/>
          <w:lang w:val="tr-TR" w:eastAsia="tr-TR"/>
        </w:rPr>
        <w:t>Âkif</w:t>
      </w:r>
      <w:proofErr w:type="spellEnd"/>
      <w:r w:rsidRPr="001A37B5">
        <w:rPr>
          <w:rFonts w:ascii="Arial" w:eastAsia="Times New Roman" w:hAnsi="Arial" w:cs="Arial"/>
          <w:color w:val="000000"/>
          <w:sz w:val="32"/>
          <w:szCs w:val="32"/>
          <w:lang w:val="tr-TR" w:eastAsia="tr-TR"/>
        </w:rPr>
        <w:t xml:space="preserve"> İnan Hocam, bir aydın olarak kendini toplum hizmetine adamanın,  toplumunun maddi ve manevi değerler bakımından gelişip güçlenmesini ve nihayet bir “medeniyet toplumu” olmasını hayat gayesi edinmenin örnek kişiliklerindendi.</w:t>
      </w:r>
    </w:p>
    <w:p w:rsidR="001A37B5" w:rsidRPr="001A37B5" w:rsidRDefault="001A37B5" w:rsidP="001A37B5">
      <w:pPr>
        <w:spacing w:after="0" w:line="300" w:lineRule="atLeast"/>
        <w:jc w:val="both"/>
        <w:rPr>
          <w:rFonts w:ascii="Arial" w:eastAsia="Times New Roman" w:hAnsi="Arial" w:cs="Arial"/>
          <w:color w:val="000000"/>
          <w:sz w:val="32"/>
          <w:szCs w:val="32"/>
          <w:lang w:val="tr-TR" w:eastAsia="tr-TR"/>
        </w:rPr>
      </w:pPr>
    </w:p>
    <w:p w:rsidR="001A37B5" w:rsidRPr="001A37B5" w:rsidRDefault="001A37B5" w:rsidP="001A37B5">
      <w:pPr>
        <w:spacing w:after="0" w:line="300" w:lineRule="atLeast"/>
        <w:jc w:val="both"/>
        <w:rPr>
          <w:rFonts w:ascii="Arial" w:eastAsia="Times New Roman" w:hAnsi="Arial" w:cs="Arial"/>
          <w:color w:val="000000"/>
          <w:sz w:val="32"/>
          <w:szCs w:val="32"/>
          <w:lang w:val="tr-TR" w:eastAsia="tr-TR"/>
        </w:rPr>
      </w:pPr>
      <w:r w:rsidRPr="001A37B5">
        <w:rPr>
          <w:rFonts w:ascii="Arial" w:eastAsia="Times New Roman" w:hAnsi="Arial" w:cs="Arial"/>
          <w:color w:val="000000"/>
          <w:sz w:val="32"/>
          <w:szCs w:val="32"/>
          <w:lang w:val="tr-TR" w:eastAsia="tr-TR"/>
        </w:rPr>
        <w:t xml:space="preserve">Yalnızca kalemiyle değil, parasıyla, zamanıyla, bütün gücü ve enerjisiyle bir “sürekli hareketlilik ruhu” içinde yaşamıştır. Daima “veren el” olmayı gözetmiştir. </w:t>
      </w:r>
    </w:p>
    <w:p w:rsidR="001A37B5" w:rsidRPr="001A37B5" w:rsidRDefault="001A37B5" w:rsidP="001A37B5">
      <w:pPr>
        <w:spacing w:after="0" w:line="300" w:lineRule="atLeast"/>
        <w:jc w:val="both"/>
        <w:rPr>
          <w:rFonts w:ascii="Arial" w:eastAsia="Times New Roman" w:hAnsi="Arial" w:cs="Arial"/>
          <w:color w:val="000000"/>
          <w:sz w:val="32"/>
          <w:szCs w:val="32"/>
          <w:lang w:val="tr-TR" w:eastAsia="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eastAsia="Times New Roman" w:hAnsi="Arial" w:cs="Arial"/>
          <w:color w:val="000000"/>
          <w:sz w:val="32"/>
          <w:szCs w:val="32"/>
          <w:lang w:val="tr-TR" w:eastAsia="tr-TR"/>
        </w:rPr>
        <w:t>İyi bir hatip de olan İnan, kişiliğinin bu zengin cephesinden hız alarak toplumsal hak arama mücadelesini başlatmış ve 1992 yılında Eğitim-Bir-Sen’i, 1995 yılında da Memur-Sen Konfederasyonu’nu kurmuştur.</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lastRenderedPageBreak/>
        <w:t xml:space="preserve">Akif İnan Hocam, </w:t>
      </w:r>
      <w:r w:rsidRPr="001A37B5">
        <w:rPr>
          <w:rFonts w:ascii="Arial" w:hAnsi="Arial" w:cs="Arial"/>
          <w:b/>
          <w:color w:val="000000"/>
          <w:sz w:val="32"/>
          <w:szCs w:val="32"/>
          <w:lang w:val="tr-TR"/>
        </w:rPr>
        <w:t>sendikal mücadeleyi kültür ve medeniyetimizin yeniden inşası ve gelecek tasavvurunun bir parçası</w:t>
      </w:r>
      <w:r w:rsidRPr="001A37B5">
        <w:rPr>
          <w:rFonts w:ascii="Arial" w:hAnsi="Arial" w:cs="Arial"/>
          <w:color w:val="000000"/>
          <w:sz w:val="32"/>
          <w:szCs w:val="32"/>
          <w:lang w:val="tr-TR"/>
        </w:rPr>
        <w:t xml:space="preserve"> olarak görmüştür.</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“Haksızlık karşısında susan dilsiz şeytandır” sözünden hareketle sendikal mücadele atılan Hocam, bu yolda hem kendi sendikal çevresine hem de EMEK PLATFORMUNA önemli katkılarda bulunmuştur.</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t xml:space="preserve">Akif İnan Hocam, sendikal mücadeleyi kuru bir dava ve boş kavgaların zemini olarak değil, Yunus Emre’nin, “Ben gelmedim dava için, benim işim sevi için/Dost’un evi gönüllerdir, gönüller yapmağa geldim” dizelerinde yüklü anlamı, yaşama alanı olarak görmüş ve şekillendirmiştir. Bu anlayışın etkisiyle, O, sendikal hareketi toplumun dirilişine, milletin uyanışına, insanlığın yeniden uyanışına ve kurtuluşuna araç olarak seçmiştir.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b/>
          <w:color w:val="000000"/>
          <w:sz w:val="32"/>
          <w:szCs w:val="32"/>
          <w:lang w:val="tr-TR"/>
        </w:rPr>
        <w:t xml:space="preserve">O, kökü ezele, dalları ebede uzanan bir </w:t>
      </w:r>
      <w:proofErr w:type="gramStart"/>
      <w:r w:rsidRPr="001A37B5">
        <w:rPr>
          <w:rFonts w:ascii="Arial" w:hAnsi="Arial" w:cs="Arial"/>
          <w:b/>
          <w:color w:val="000000"/>
          <w:sz w:val="32"/>
          <w:szCs w:val="32"/>
          <w:lang w:val="tr-TR"/>
        </w:rPr>
        <w:t>misyonu</w:t>
      </w:r>
      <w:proofErr w:type="gramEnd"/>
      <w:r w:rsidRPr="001A37B5">
        <w:rPr>
          <w:rFonts w:ascii="Arial" w:hAnsi="Arial" w:cs="Arial"/>
          <w:color w:val="000000"/>
          <w:sz w:val="32"/>
          <w:szCs w:val="32"/>
          <w:lang w:val="tr-TR"/>
        </w:rPr>
        <w:t xml:space="preserve"> bizlere miras bırakan, ‘benim misyonum adam yetiştirmek’ diyen birisiydi.</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0"/>
          <w:szCs w:val="30"/>
          <w:lang w:val="tr-TR"/>
        </w:rPr>
      </w:pPr>
      <w:r w:rsidRPr="001A37B5">
        <w:rPr>
          <w:rFonts w:ascii="Arial" w:hAnsi="Arial" w:cs="Arial"/>
          <w:color w:val="000000"/>
          <w:sz w:val="30"/>
          <w:szCs w:val="30"/>
          <w:lang w:val="tr-TR"/>
        </w:rPr>
        <w:t xml:space="preserve">TBMM’de Türkiye-Filistin </w:t>
      </w:r>
      <w:proofErr w:type="spellStart"/>
      <w:r w:rsidRPr="001A37B5">
        <w:rPr>
          <w:rFonts w:ascii="Arial" w:hAnsi="Arial" w:cs="Arial"/>
          <w:color w:val="000000"/>
          <w:sz w:val="30"/>
          <w:szCs w:val="30"/>
          <w:lang w:val="tr-TR"/>
        </w:rPr>
        <w:t>Parlamentolararası</w:t>
      </w:r>
      <w:proofErr w:type="spellEnd"/>
      <w:r w:rsidRPr="001A37B5">
        <w:rPr>
          <w:rFonts w:ascii="Arial" w:hAnsi="Arial" w:cs="Arial"/>
          <w:color w:val="000000"/>
          <w:sz w:val="30"/>
          <w:szCs w:val="30"/>
          <w:lang w:val="tr-TR"/>
        </w:rPr>
        <w:t xml:space="preserve"> Dostluk Grubunu kurduğumda onun İslam dünyasına olan yakınlığı, samimiyeti bana yol gösterici olmuştur.</w:t>
      </w:r>
    </w:p>
    <w:p w:rsidR="00B352A3" w:rsidRPr="001A37B5" w:rsidRDefault="00B352A3" w:rsidP="001A37B5">
      <w:pPr>
        <w:widowControl w:val="0"/>
        <w:autoSpaceDE w:val="0"/>
        <w:autoSpaceDN w:val="0"/>
        <w:adjustRightInd w:val="0"/>
        <w:spacing w:after="0" w:line="288" w:lineRule="auto"/>
        <w:jc w:val="both"/>
        <w:textAlignment w:val="center"/>
        <w:rPr>
          <w:rFonts w:ascii="Arial" w:hAnsi="Arial" w:cs="Arial"/>
          <w:color w:val="000000"/>
          <w:sz w:val="30"/>
          <w:szCs w:val="30"/>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0"/>
          <w:szCs w:val="30"/>
          <w:lang w:val="tr-TR"/>
        </w:rPr>
      </w:pPr>
      <w:r w:rsidRPr="001A37B5">
        <w:rPr>
          <w:rFonts w:ascii="Arial" w:hAnsi="Arial" w:cs="Arial"/>
          <w:color w:val="000000"/>
          <w:sz w:val="30"/>
          <w:szCs w:val="30"/>
          <w:lang w:val="tr-TR"/>
        </w:rPr>
        <w:t xml:space="preserve">Hatta öylesine ki, katıldığım bir Filistin Gecesinde onun yazdığı şu güzel mısralar dilimden </w:t>
      </w:r>
      <w:proofErr w:type="gramStart"/>
      <w:r w:rsidRPr="001A37B5">
        <w:rPr>
          <w:rFonts w:ascii="Arial" w:hAnsi="Arial" w:cs="Arial"/>
          <w:color w:val="000000"/>
          <w:sz w:val="30"/>
          <w:szCs w:val="30"/>
          <w:lang w:val="tr-TR"/>
        </w:rPr>
        <w:t>dökülüverdi :</w:t>
      </w:r>
      <w:proofErr w:type="gramEnd"/>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B352A3" w:rsidRDefault="00B352A3"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B352A3" w:rsidRDefault="00B352A3"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B352A3" w:rsidRDefault="00B352A3"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color w:val="000000"/>
          <w:sz w:val="32"/>
          <w:szCs w:val="32"/>
          <w:lang w:val="tr-TR"/>
        </w:rPr>
      </w:pPr>
      <w:r w:rsidRPr="001A37B5">
        <w:rPr>
          <w:rFonts w:ascii="Arial" w:hAnsi="Arial" w:cs="Arial"/>
          <w:color w:val="000000"/>
          <w:sz w:val="32"/>
          <w:szCs w:val="32"/>
          <w:lang w:val="tr-TR"/>
        </w:rPr>
        <w:lastRenderedPageBreak/>
        <w:t>MESCİD-İ AKSA’YI GÖRDÜM DÜŞÜMDE</w:t>
      </w:r>
    </w:p>
    <w:p w:rsidR="001A37B5" w:rsidRPr="001A37B5" w:rsidRDefault="001A37B5" w:rsidP="001A37B5">
      <w:pPr>
        <w:spacing w:after="0"/>
        <w:rPr>
          <w:rFonts w:ascii="Arial" w:eastAsia="Times New Roman" w:hAnsi="Arial" w:cs="Arial"/>
          <w:sz w:val="32"/>
          <w:szCs w:val="32"/>
          <w:lang w:val="tr-TR" w:eastAsia="tr-TR"/>
        </w:rPr>
      </w:pPr>
    </w:p>
    <w:p w:rsidR="001A37B5" w:rsidRPr="001A37B5" w:rsidRDefault="001A37B5" w:rsidP="001A37B5">
      <w:pPr>
        <w:spacing w:after="0"/>
        <w:rPr>
          <w:rFonts w:ascii="Times New Roman" w:eastAsia="Times New Roman" w:hAnsi="Times New Roman"/>
          <w:sz w:val="32"/>
          <w:szCs w:val="32"/>
          <w:lang w:val="tr-TR" w:eastAsia="tr-TR"/>
        </w:rPr>
      </w:pPr>
      <w:proofErr w:type="spellStart"/>
      <w:r w:rsidRPr="001A37B5">
        <w:rPr>
          <w:rFonts w:ascii="Arial" w:eastAsia="Times New Roman" w:hAnsi="Arial" w:cs="Arial"/>
          <w:sz w:val="32"/>
          <w:szCs w:val="32"/>
          <w:lang w:val="tr-TR" w:eastAsia="tr-TR"/>
        </w:rPr>
        <w:t>Mescid</w:t>
      </w:r>
      <w:proofErr w:type="spellEnd"/>
      <w:r w:rsidRPr="001A37B5">
        <w:rPr>
          <w:rFonts w:ascii="Arial" w:eastAsia="Times New Roman" w:hAnsi="Arial" w:cs="Arial"/>
          <w:sz w:val="32"/>
          <w:szCs w:val="32"/>
          <w:lang w:val="tr-TR" w:eastAsia="tr-TR"/>
        </w:rPr>
        <w:t xml:space="preserve">-i </w:t>
      </w:r>
      <w:proofErr w:type="spellStart"/>
      <w:r w:rsidRPr="001A37B5">
        <w:rPr>
          <w:rFonts w:ascii="Arial" w:eastAsia="Times New Roman" w:hAnsi="Arial" w:cs="Arial"/>
          <w:sz w:val="32"/>
          <w:szCs w:val="32"/>
          <w:lang w:val="tr-TR" w:eastAsia="tr-TR"/>
        </w:rPr>
        <w:t>Aksa'yı</w:t>
      </w:r>
      <w:proofErr w:type="spellEnd"/>
      <w:r w:rsidRPr="001A37B5">
        <w:rPr>
          <w:rFonts w:ascii="Arial" w:eastAsia="Times New Roman" w:hAnsi="Arial" w:cs="Arial"/>
          <w:sz w:val="32"/>
          <w:szCs w:val="32"/>
          <w:lang w:val="tr-TR" w:eastAsia="tr-TR"/>
        </w:rPr>
        <w:t xml:space="preserve"> gördüm düşümde </w:t>
      </w:r>
      <w:r w:rsidRPr="001A37B5">
        <w:rPr>
          <w:rFonts w:ascii="Arial" w:eastAsia="Times New Roman" w:hAnsi="Arial" w:cs="Arial"/>
          <w:sz w:val="32"/>
          <w:szCs w:val="32"/>
          <w:lang w:val="tr-TR" w:eastAsia="tr-TR"/>
        </w:rPr>
        <w:br/>
        <w:t xml:space="preserve">Bir çocuk gibiydi ve ağlıyordu. </w:t>
      </w:r>
      <w:r w:rsidRPr="001A37B5">
        <w:rPr>
          <w:rFonts w:ascii="Arial" w:eastAsia="Times New Roman" w:hAnsi="Arial" w:cs="Arial"/>
          <w:sz w:val="32"/>
          <w:szCs w:val="32"/>
          <w:lang w:val="tr-TR" w:eastAsia="tr-TR"/>
        </w:rPr>
        <w:br/>
        <w:t xml:space="preserve">Varıp eşiğine alnımı koydum </w:t>
      </w:r>
      <w:r w:rsidRPr="001A37B5">
        <w:rPr>
          <w:rFonts w:ascii="Arial" w:eastAsia="Times New Roman" w:hAnsi="Arial" w:cs="Arial"/>
          <w:sz w:val="32"/>
          <w:szCs w:val="32"/>
          <w:lang w:val="tr-TR" w:eastAsia="tr-TR"/>
        </w:rPr>
        <w:br/>
        <w:t xml:space="preserve">Sanki bir yeraltı nehri kaynıyordu. </w:t>
      </w:r>
      <w:r w:rsidRPr="001A37B5">
        <w:rPr>
          <w:rFonts w:ascii="Arial" w:eastAsia="Times New Roman" w:hAnsi="Arial" w:cs="Arial"/>
          <w:sz w:val="32"/>
          <w:szCs w:val="32"/>
          <w:lang w:val="tr-TR" w:eastAsia="tr-TR"/>
        </w:rPr>
        <w:br/>
      </w:r>
      <w:r w:rsidRPr="001A37B5">
        <w:rPr>
          <w:rFonts w:ascii="Arial" w:eastAsia="Times New Roman" w:hAnsi="Arial" w:cs="Arial"/>
          <w:sz w:val="32"/>
          <w:szCs w:val="32"/>
          <w:lang w:val="tr-TR" w:eastAsia="tr-TR"/>
        </w:rPr>
        <w:br/>
        <w:t xml:space="preserve">Gözlerim yollarda, bekler dururum </w:t>
      </w:r>
      <w:r w:rsidRPr="001A37B5">
        <w:rPr>
          <w:rFonts w:ascii="Arial" w:eastAsia="Times New Roman" w:hAnsi="Arial" w:cs="Arial"/>
          <w:sz w:val="32"/>
          <w:szCs w:val="32"/>
          <w:lang w:val="tr-TR" w:eastAsia="tr-TR"/>
        </w:rPr>
        <w:br/>
        <w:t xml:space="preserve">'Nerde kardeşlerim' diyordu bir ses. </w:t>
      </w:r>
      <w:r w:rsidRPr="001A37B5">
        <w:rPr>
          <w:rFonts w:ascii="Arial" w:eastAsia="Times New Roman" w:hAnsi="Arial" w:cs="Arial"/>
          <w:sz w:val="32"/>
          <w:szCs w:val="32"/>
          <w:lang w:val="tr-TR" w:eastAsia="tr-TR"/>
        </w:rPr>
        <w:br/>
        <w:t xml:space="preserve">İlk kıblesi benim ulu Nebimin </w:t>
      </w:r>
      <w:r w:rsidRPr="001A37B5">
        <w:rPr>
          <w:rFonts w:ascii="Arial" w:eastAsia="Times New Roman" w:hAnsi="Arial" w:cs="Arial"/>
          <w:sz w:val="32"/>
          <w:szCs w:val="32"/>
          <w:lang w:val="tr-TR" w:eastAsia="tr-TR"/>
        </w:rPr>
        <w:br/>
        <w:t xml:space="preserve">Unuttu mu bunu acaba herkes. </w:t>
      </w:r>
      <w:r w:rsidRPr="001A37B5">
        <w:rPr>
          <w:rFonts w:ascii="Arial" w:eastAsia="Times New Roman" w:hAnsi="Arial" w:cs="Arial"/>
          <w:sz w:val="32"/>
          <w:szCs w:val="32"/>
          <w:lang w:val="tr-TR" w:eastAsia="tr-TR"/>
        </w:rPr>
        <w:br/>
      </w:r>
      <w:r w:rsidRPr="001A37B5">
        <w:rPr>
          <w:rFonts w:ascii="Arial" w:eastAsia="Times New Roman" w:hAnsi="Arial" w:cs="Arial"/>
          <w:sz w:val="32"/>
          <w:szCs w:val="32"/>
          <w:lang w:val="tr-TR" w:eastAsia="tr-TR"/>
        </w:rPr>
        <w:br/>
        <w:t xml:space="preserve">Şimdi kimsecikler varmaz yanıma </w:t>
      </w:r>
      <w:r w:rsidRPr="001A37B5">
        <w:rPr>
          <w:rFonts w:ascii="Arial" w:eastAsia="Times New Roman" w:hAnsi="Arial" w:cs="Arial"/>
          <w:sz w:val="32"/>
          <w:szCs w:val="32"/>
          <w:lang w:val="tr-TR" w:eastAsia="tr-TR"/>
        </w:rPr>
        <w:br/>
        <w:t xml:space="preserve">Resulden yoksunum, tek ve tenhayım. </w:t>
      </w:r>
      <w:r w:rsidRPr="001A37B5">
        <w:rPr>
          <w:rFonts w:ascii="Arial" w:eastAsia="Times New Roman" w:hAnsi="Arial" w:cs="Arial"/>
          <w:sz w:val="32"/>
          <w:szCs w:val="32"/>
          <w:lang w:val="tr-TR" w:eastAsia="tr-TR"/>
        </w:rPr>
        <w:br/>
      </w:r>
      <w:proofErr w:type="gramStart"/>
      <w:r w:rsidRPr="001A37B5">
        <w:rPr>
          <w:rFonts w:ascii="Arial" w:eastAsia="Times New Roman" w:hAnsi="Arial" w:cs="Arial"/>
          <w:sz w:val="32"/>
          <w:szCs w:val="32"/>
          <w:lang w:val="tr-TR" w:eastAsia="tr-TR"/>
        </w:rPr>
        <w:t>Rüzgarlar</w:t>
      </w:r>
      <w:proofErr w:type="gramEnd"/>
      <w:r w:rsidRPr="001A37B5">
        <w:rPr>
          <w:rFonts w:ascii="Arial" w:eastAsia="Times New Roman" w:hAnsi="Arial" w:cs="Arial"/>
          <w:sz w:val="32"/>
          <w:szCs w:val="32"/>
          <w:lang w:val="tr-TR" w:eastAsia="tr-TR"/>
        </w:rPr>
        <w:t xml:space="preserve"> silemez gözyaşlarımı </w:t>
      </w:r>
      <w:r w:rsidRPr="001A37B5">
        <w:rPr>
          <w:rFonts w:ascii="Arial" w:eastAsia="Times New Roman" w:hAnsi="Arial" w:cs="Arial"/>
          <w:sz w:val="32"/>
          <w:szCs w:val="32"/>
          <w:lang w:val="tr-TR" w:eastAsia="tr-TR"/>
        </w:rPr>
        <w:br/>
        <w:t xml:space="preserve">Çöllerde kayıp bir yetim vahayım. </w:t>
      </w:r>
      <w:r w:rsidRPr="001A37B5">
        <w:rPr>
          <w:rFonts w:ascii="Arial" w:eastAsia="Times New Roman" w:hAnsi="Arial" w:cs="Arial"/>
          <w:sz w:val="32"/>
          <w:szCs w:val="32"/>
          <w:lang w:val="tr-TR" w:eastAsia="tr-TR"/>
        </w:rPr>
        <w:br/>
      </w:r>
      <w:r w:rsidRPr="001A37B5">
        <w:rPr>
          <w:rFonts w:ascii="Arial" w:eastAsia="Times New Roman" w:hAnsi="Arial" w:cs="Arial"/>
          <w:sz w:val="32"/>
          <w:szCs w:val="32"/>
          <w:lang w:val="tr-TR" w:eastAsia="tr-TR"/>
        </w:rPr>
        <w:br/>
      </w:r>
      <w:proofErr w:type="spellStart"/>
      <w:r w:rsidRPr="001A37B5">
        <w:rPr>
          <w:rFonts w:ascii="Arial" w:eastAsia="Times New Roman" w:hAnsi="Arial" w:cs="Arial"/>
          <w:sz w:val="32"/>
          <w:szCs w:val="32"/>
          <w:lang w:val="tr-TR" w:eastAsia="tr-TR"/>
        </w:rPr>
        <w:t>Mescid</w:t>
      </w:r>
      <w:proofErr w:type="spellEnd"/>
      <w:r w:rsidRPr="001A37B5">
        <w:rPr>
          <w:rFonts w:ascii="Arial" w:eastAsia="Times New Roman" w:hAnsi="Arial" w:cs="Arial"/>
          <w:sz w:val="32"/>
          <w:szCs w:val="32"/>
          <w:lang w:val="tr-TR" w:eastAsia="tr-TR"/>
        </w:rPr>
        <w:t xml:space="preserve">-i </w:t>
      </w:r>
      <w:proofErr w:type="spellStart"/>
      <w:r w:rsidRPr="001A37B5">
        <w:rPr>
          <w:rFonts w:ascii="Arial" w:eastAsia="Times New Roman" w:hAnsi="Arial" w:cs="Arial"/>
          <w:sz w:val="32"/>
          <w:szCs w:val="32"/>
          <w:lang w:val="tr-TR" w:eastAsia="tr-TR"/>
        </w:rPr>
        <w:t>Aksa'yı</w:t>
      </w:r>
      <w:proofErr w:type="spellEnd"/>
      <w:r w:rsidRPr="001A37B5">
        <w:rPr>
          <w:rFonts w:ascii="Arial" w:eastAsia="Times New Roman" w:hAnsi="Arial" w:cs="Arial"/>
          <w:sz w:val="32"/>
          <w:szCs w:val="32"/>
          <w:lang w:val="tr-TR" w:eastAsia="tr-TR"/>
        </w:rPr>
        <w:t xml:space="preserve"> gördüm düşümde </w:t>
      </w:r>
      <w:r w:rsidRPr="001A37B5">
        <w:rPr>
          <w:rFonts w:ascii="Arial" w:eastAsia="Times New Roman" w:hAnsi="Arial" w:cs="Arial"/>
          <w:sz w:val="32"/>
          <w:szCs w:val="32"/>
          <w:lang w:val="tr-TR" w:eastAsia="tr-TR"/>
        </w:rPr>
        <w:br/>
        <w:t xml:space="preserve">Götür Müslüman'a selam diyordu. </w:t>
      </w:r>
      <w:r w:rsidRPr="001A37B5">
        <w:rPr>
          <w:rFonts w:ascii="Arial" w:eastAsia="Times New Roman" w:hAnsi="Arial" w:cs="Arial"/>
          <w:sz w:val="32"/>
          <w:szCs w:val="32"/>
          <w:lang w:val="tr-TR" w:eastAsia="tr-TR"/>
        </w:rPr>
        <w:br/>
        <w:t xml:space="preserve">Dayanamıyorum bu ayrılığa </w:t>
      </w:r>
      <w:r w:rsidRPr="001A37B5">
        <w:rPr>
          <w:rFonts w:ascii="Arial" w:eastAsia="Times New Roman" w:hAnsi="Arial" w:cs="Arial"/>
          <w:sz w:val="32"/>
          <w:szCs w:val="32"/>
          <w:lang w:val="tr-TR" w:eastAsia="tr-TR"/>
        </w:rPr>
        <w:br/>
        <w:t>K</w:t>
      </w:r>
      <w:r w:rsidR="00B352A3">
        <w:rPr>
          <w:rFonts w:ascii="Arial" w:eastAsia="Times New Roman" w:hAnsi="Arial" w:cs="Arial"/>
          <w:sz w:val="32"/>
          <w:szCs w:val="32"/>
          <w:lang w:val="tr-TR" w:eastAsia="tr-TR"/>
        </w:rPr>
        <w:t xml:space="preserve">ucaklasın beni İslâm diyordu.     </w:t>
      </w:r>
      <w:bookmarkStart w:id="0" w:name="_GoBack"/>
      <w:bookmarkEnd w:id="0"/>
      <w:r w:rsidRPr="001A37B5">
        <w:rPr>
          <w:rFonts w:ascii="Arial" w:eastAsia="Times New Roman" w:hAnsi="Arial" w:cs="Arial"/>
          <w:b/>
          <w:bCs/>
          <w:sz w:val="32"/>
          <w:szCs w:val="32"/>
          <w:lang w:val="tr-TR" w:eastAsia="tr-TR"/>
        </w:rPr>
        <w:t>Akif İnan</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sz w:val="32"/>
          <w:szCs w:val="32"/>
          <w:lang w:val="tr-TR"/>
        </w:rPr>
      </w:pPr>
    </w:p>
    <w:p w:rsidR="001A37B5" w:rsidRDefault="001A37B5" w:rsidP="001A37B5">
      <w:pPr>
        <w:widowControl w:val="0"/>
        <w:autoSpaceDE w:val="0"/>
        <w:autoSpaceDN w:val="0"/>
        <w:adjustRightInd w:val="0"/>
        <w:spacing w:after="0" w:line="288" w:lineRule="auto"/>
        <w:jc w:val="both"/>
        <w:textAlignment w:val="center"/>
        <w:rPr>
          <w:rFonts w:ascii="Arial" w:hAnsi="Arial" w:cs="Arial"/>
          <w:sz w:val="32"/>
          <w:szCs w:val="32"/>
          <w:lang w:val="tr-TR"/>
        </w:rPr>
      </w:pPr>
      <w:r w:rsidRPr="001A37B5">
        <w:rPr>
          <w:rFonts w:ascii="Arial" w:hAnsi="Arial" w:cs="Arial"/>
          <w:sz w:val="32"/>
          <w:szCs w:val="32"/>
          <w:lang w:val="tr-TR"/>
        </w:rPr>
        <w:t>Bu duygu yüklü, anlamlı ve bir o kadar da güzel sözlerin üzerine söz söylemek anlamsız kalacaktır.</w:t>
      </w:r>
    </w:p>
    <w:p w:rsidR="00B352A3" w:rsidRPr="001A37B5" w:rsidRDefault="00B352A3" w:rsidP="001A37B5">
      <w:pPr>
        <w:widowControl w:val="0"/>
        <w:autoSpaceDE w:val="0"/>
        <w:autoSpaceDN w:val="0"/>
        <w:adjustRightInd w:val="0"/>
        <w:spacing w:after="0" w:line="288" w:lineRule="auto"/>
        <w:jc w:val="both"/>
        <w:textAlignment w:val="center"/>
        <w:rPr>
          <w:rFonts w:ascii="Arial" w:hAnsi="Arial" w:cs="Arial"/>
          <w:sz w:val="32"/>
          <w:szCs w:val="32"/>
          <w:lang w:val="tr-TR"/>
        </w:rPr>
      </w:pP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sz w:val="32"/>
          <w:szCs w:val="32"/>
          <w:lang w:val="tr-TR"/>
        </w:rPr>
      </w:pPr>
      <w:r w:rsidRPr="001A37B5">
        <w:rPr>
          <w:rFonts w:ascii="Arial" w:hAnsi="Arial" w:cs="Arial"/>
          <w:sz w:val="32"/>
          <w:szCs w:val="32"/>
          <w:lang w:val="tr-TR"/>
        </w:rPr>
        <w:t xml:space="preserve">Mehmet Akif İnan </w:t>
      </w:r>
      <w:proofErr w:type="spellStart"/>
      <w:r w:rsidRPr="001A37B5">
        <w:rPr>
          <w:rFonts w:ascii="Arial" w:hAnsi="Arial" w:cs="Arial"/>
          <w:sz w:val="32"/>
          <w:szCs w:val="32"/>
          <w:lang w:val="tr-TR"/>
        </w:rPr>
        <w:t>Hocam’ı</w:t>
      </w:r>
      <w:proofErr w:type="spellEnd"/>
      <w:r w:rsidRPr="001A37B5">
        <w:rPr>
          <w:rFonts w:ascii="Arial" w:hAnsi="Arial" w:cs="Arial"/>
          <w:sz w:val="32"/>
          <w:szCs w:val="32"/>
          <w:lang w:val="tr-TR"/>
        </w:rPr>
        <w:t xml:space="preserve"> rahmetle anıyor,</w:t>
      </w:r>
    </w:p>
    <w:p w:rsidR="00B352A3" w:rsidRDefault="00B352A3" w:rsidP="001A37B5">
      <w:pPr>
        <w:widowControl w:val="0"/>
        <w:autoSpaceDE w:val="0"/>
        <w:autoSpaceDN w:val="0"/>
        <w:adjustRightInd w:val="0"/>
        <w:spacing w:after="0" w:line="288" w:lineRule="auto"/>
        <w:jc w:val="both"/>
        <w:textAlignment w:val="center"/>
        <w:rPr>
          <w:rFonts w:ascii="Arial" w:hAnsi="Arial" w:cs="Arial"/>
          <w:sz w:val="32"/>
          <w:szCs w:val="32"/>
          <w:lang w:val="tr-TR"/>
        </w:rPr>
      </w:pPr>
    </w:p>
    <w:p w:rsidR="00B352A3" w:rsidRDefault="001A37B5" w:rsidP="001A37B5">
      <w:pPr>
        <w:widowControl w:val="0"/>
        <w:autoSpaceDE w:val="0"/>
        <w:autoSpaceDN w:val="0"/>
        <w:adjustRightInd w:val="0"/>
        <w:spacing w:after="0" w:line="288" w:lineRule="auto"/>
        <w:jc w:val="both"/>
        <w:textAlignment w:val="center"/>
        <w:rPr>
          <w:rFonts w:ascii="Arial" w:hAnsi="Arial" w:cs="Arial"/>
          <w:sz w:val="32"/>
          <w:szCs w:val="32"/>
          <w:lang w:val="tr-TR"/>
        </w:rPr>
      </w:pPr>
      <w:r w:rsidRPr="001A37B5">
        <w:rPr>
          <w:rFonts w:ascii="Arial" w:hAnsi="Arial" w:cs="Arial"/>
          <w:sz w:val="32"/>
          <w:szCs w:val="32"/>
          <w:lang w:val="tr-TR"/>
        </w:rPr>
        <w:t xml:space="preserve">Yüce Allah’tan </w:t>
      </w:r>
    </w:p>
    <w:p w:rsidR="001A37B5" w:rsidRPr="001A37B5" w:rsidRDefault="001A37B5" w:rsidP="001A37B5">
      <w:pPr>
        <w:widowControl w:val="0"/>
        <w:autoSpaceDE w:val="0"/>
        <w:autoSpaceDN w:val="0"/>
        <w:adjustRightInd w:val="0"/>
        <w:spacing w:after="0" w:line="288" w:lineRule="auto"/>
        <w:jc w:val="both"/>
        <w:textAlignment w:val="center"/>
        <w:rPr>
          <w:rFonts w:ascii="Arial" w:hAnsi="Arial" w:cs="Arial"/>
          <w:sz w:val="32"/>
          <w:szCs w:val="32"/>
          <w:lang w:val="tr-TR"/>
        </w:rPr>
      </w:pPr>
      <w:r w:rsidRPr="001A37B5">
        <w:rPr>
          <w:rFonts w:ascii="Arial" w:hAnsi="Arial" w:cs="Arial"/>
          <w:sz w:val="32"/>
          <w:szCs w:val="32"/>
          <w:lang w:val="tr-TR"/>
        </w:rPr>
        <w:t>Özgür ve Bağıms</w:t>
      </w:r>
      <w:r w:rsidR="00B352A3">
        <w:rPr>
          <w:rFonts w:ascii="Arial" w:hAnsi="Arial" w:cs="Arial"/>
          <w:sz w:val="32"/>
          <w:szCs w:val="32"/>
          <w:lang w:val="tr-TR"/>
        </w:rPr>
        <w:t xml:space="preserve">ız bir Filistin’de gözyaşları dindirmesini </w:t>
      </w:r>
      <w:proofErr w:type="spellStart"/>
      <w:r w:rsidRPr="001A37B5">
        <w:rPr>
          <w:rFonts w:ascii="Arial" w:hAnsi="Arial" w:cs="Arial"/>
          <w:sz w:val="32"/>
          <w:szCs w:val="32"/>
          <w:lang w:val="tr-TR"/>
        </w:rPr>
        <w:t>Mescid</w:t>
      </w:r>
      <w:proofErr w:type="spellEnd"/>
      <w:r w:rsidRPr="001A37B5">
        <w:rPr>
          <w:rFonts w:ascii="Arial" w:hAnsi="Arial" w:cs="Arial"/>
          <w:sz w:val="32"/>
          <w:szCs w:val="32"/>
          <w:lang w:val="tr-TR"/>
        </w:rPr>
        <w:t xml:space="preserve">-İ </w:t>
      </w:r>
      <w:proofErr w:type="spellStart"/>
      <w:r w:rsidRPr="001A37B5">
        <w:rPr>
          <w:rFonts w:ascii="Arial" w:hAnsi="Arial" w:cs="Arial"/>
          <w:sz w:val="32"/>
          <w:szCs w:val="32"/>
          <w:lang w:val="tr-TR"/>
        </w:rPr>
        <w:t>Aksa’da</w:t>
      </w:r>
      <w:proofErr w:type="spellEnd"/>
      <w:r w:rsidRPr="001A37B5">
        <w:rPr>
          <w:rFonts w:ascii="Arial" w:hAnsi="Arial" w:cs="Arial"/>
          <w:sz w:val="32"/>
          <w:szCs w:val="32"/>
          <w:lang w:val="tr-TR"/>
        </w:rPr>
        <w:t xml:space="preserve"> </w:t>
      </w:r>
      <w:r w:rsidR="00B352A3">
        <w:rPr>
          <w:rFonts w:ascii="Arial" w:hAnsi="Arial" w:cs="Arial"/>
          <w:sz w:val="32"/>
          <w:szCs w:val="32"/>
          <w:lang w:val="tr-TR"/>
        </w:rPr>
        <w:t xml:space="preserve">hep birlikte buluşmayı </w:t>
      </w:r>
      <w:r w:rsidRPr="001A37B5">
        <w:rPr>
          <w:rFonts w:ascii="Arial" w:hAnsi="Arial" w:cs="Arial"/>
          <w:sz w:val="32"/>
          <w:szCs w:val="32"/>
          <w:lang w:val="tr-TR"/>
        </w:rPr>
        <w:t>niyaz ediyor,</w:t>
      </w:r>
    </w:p>
    <w:p w:rsidR="00B352A3" w:rsidRDefault="00B352A3" w:rsidP="001A37B5">
      <w:pPr>
        <w:widowControl w:val="0"/>
        <w:autoSpaceDE w:val="0"/>
        <w:autoSpaceDN w:val="0"/>
        <w:adjustRightInd w:val="0"/>
        <w:spacing w:after="0" w:line="288" w:lineRule="auto"/>
        <w:jc w:val="both"/>
        <w:textAlignment w:val="center"/>
        <w:rPr>
          <w:rFonts w:ascii="Arial" w:hAnsi="Arial" w:cs="Arial"/>
          <w:sz w:val="32"/>
          <w:szCs w:val="32"/>
          <w:lang w:val="tr-TR"/>
        </w:rPr>
      </w:pPr>
    </w:p>
    <w:p w:rsidR="003A301F" w:rsidRPr="001A37B5" w:rsidRDefault="001A37B5" w:rsidP="001A37B5">
      <w:pPr>
        <w:widowControl w:val="0"/>
        <w:autoSpaceDE w:val="0"/>
        <w:autoSpaceDN w:val="0"/>
        <w:adjustRightInd w:val="0"/>
        <w:spacing w:after="0" w:line="288" w:lineRule="auto"/>
        <w:jc w:val="both"/>
        <w:textAlignment w:val="center"/>
        <w:rPr>
          <w:sz w:val="32"/>
          <w:szCs w:val="32"/>
        </w:rPr>
      </w:pPr>
      <w:r w:rsidRPr="001A37B5">
        <w:rPr>
          <w:rFonts w:ascii="Arial" w:hAnsi="Arial" w:cs="Arial"/>
          <w:sz w:val="32"/>
          <w:szCs w:val="32"/>
          <w:lang w:val="tr-TR"/>
        </w:rPr>
        <w:t>Hepinizi tekrar en içten duygularımla selamlıyorum.</w:t>
      </w:r>
    </w:p>
    <w:sectPr w:rsidR="003A301F" w:rsidRPr="001A37B5" w:rsidSect="00347CF0">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2A3">
      <w:pPr>
        <w:spacing w:after="0"/>
      </w:pPr>
      <w:r>
        <w:separator/>
      </w:r>
    </w:p>
  </w:endnote>
  <w:endnote w:type="continuationSeparator" w:id="0">
    <w:p w:rsidR="00000000" w:rsidRDefault="00B35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yriadPro-BoldI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1E" w:rsidRDefault="001A37B5" w:rsidP="00347C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621E" w:rsidRDefault="00B352A3" w:rsidP="00347C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1E" w:rsidRDefault="001A37B5" w:rsidP="00347C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352A3">
      <w:rPr>
        <w:rStyle w:val="SayfaNumaras"/>
        <w:noProof/>
      </w:rPr>
      <w:t>3</w:t>
    </w:r>
    <w:r>
      <w:rPr>
        <w:rStyle w:val="SayfaNumaras"/>
      </w:rPr>
      <w:fldChar w:fldCharType="end"/>
    </w:r>
  </w:p>
  <w:p w:rsidR="0043621E" w:rsidRDefault="00B352A3" w:rsidP="00347C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2A3">
      <w:pPr>
        <w:spacing w:after="0"/>
      </w:pPr>
      <w:r>
        <w:separator/>
      </w:r>
    </w:p>
  </w:footnote>
  <w:footnote w:type="continuationSeparator" w:id="0">
    <w:p w:rsidR="00000000" w:rsidRDefault="00B352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5"/>
    <w:rsid w:val="001A37B5"/>
    <w:rsid w:val="001E781A"/>
    <w:rsid w:val="002D7A0B"/>
    <w:rsid w:val="00B352A3"/>
    <w:rsid w:val="00C54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B5"/>
    <w:pPr>
      <w:spacing w:line="240" w:lineRule="auto"/>
    </w:pPr>
    <w:rPr>
      <w:rFonts w:ascii="Cambria" w:eastAsia="Cambria"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1A37B5"/>
    <w:pPr>
      <w:tabs>
        <w:tab w:val="center" w:pos="4536"/>
        <w:tab w:val="right" w:pos="9072"/>
      </w:tabs>
    </w:pPr>
  </w:style>
  <w:style w:type="character" w:customStyle="1" w:styleId="AltbilgiChar">
    <w:name w:val="Altbilgi Char"/>
    <w:basedOn w:val="VarsaylanParagrafYazTipi"/>
    <w:link w:val="Altbilgi"/>
    <w:rsid w:val="001A37B5"/>
    <w:rPr>
      <w:rFonts w:ascii="Cambria" w:eastAsia="Cambria" w:hAnsi="Cambria" w:cs="Times New Roman"/>
      <w:sz w:val="24"/>
      <w:szCs w:val="24"/>
      <w:lang w:val="en-US"/>
    </w:rPr>
  </w:style>
  <w:style w:type="character" w:styleId="SayfaNumaras">
    <w:name w:val="page number"/>
    <w:basedOn w:val="VarsaylanParagrafYazTipi"/>
    <w:rsid w:val="001A3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B5"/>
    <w:pPr>
      <w:spacing w:line="240" w:lineRule="auto"/>
    </w:pPr>
    <w:rPr>
      <w:rFonts w:ascii="Cambria" w:eastAsia="Cambria"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1A37B5"/>
    <w:pPr>
      <w:tabs>
        <w:tab w:val="center" w:pos="4536"/>
        <w:tab w:val="right" w:pos="9072"/>
      </w:tabs>
    </w:pPr>
  </w:style>
  <w:style w:type="character" w:customStyle="1" w:styleId="AltbilgiChar">
    <w:name w:val="Altbilgi Char"/>
    <w:basedOn w:val="VarsaylanParagrafYazTipi"/>
    <w:link w:val="Altbilgi"/>
    <w:rsid w:val="001A37B5"/>
    <w:rPr>
      <w:rFonts w:ascii="Cambria" w:eastAsia="Cambria" w:hAnsi="Cambria" w:cs="Times New Roman"/>
      <w:sz w:val="24"/>
      <w:szCs w:val="24"/>
      <w:lang w:val="en-US"/>
    </w:rPr>
  </w:style>
  <w:style w:type="character" w:styleId="SayfaNumaras">
    <w:name w:val="page number"/>
    <w:basedOn w:val="VarsaylanParagrafYazTipi"/>
    <w:rsid w:val="001A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C92B942F</Template>
  <TotalTime>5</TotalTime>
  <Pages>4</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2</cp:revision>
  <cp:lastPrinted>2012-01-05T14:59:00Z</cp:lastPrinted>
  <dcterms:created xsi:type="dcterms:W3CDTF">2012-01-05T14:52:00Z</dcterms:created>
  <dcterms:modified xsi:type="dcterms:W3CDTF">2012-01-05T16:00:00Z</dcterms:modified>
</cp:coreProperties>
</file>