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25" w:rsidRPr="00D03C8C" w:rsidRDefault="00F22B25" w:rsidP="00F22B25">
      <w:pPr>
        <w:jc w:val="center"/>
        <w:rPr>
          <w:rFonts w:ascii="Arial" w:hAnsi="Arial" w:cs="Arial"/>
          <w:b/>
          <w:sz w:val="32"/>
          <w:szCs w:val="32"/>
        </w:rPr>
      </w:pPr>
      <w:r w:rsidRPr="00D03C8C">
        <w:rPr>
          <w:rFonts w:ascii="Arial" w:hAnsi="Arial" w:cs="Arial"/>
          <w:b/>
          <w:sz w:val="32"/>
          <w:szCs w:val="32"/>
        </w:rPr>
        <w:t xml:space="preserve">AKHİSAR İL GENEL MECLİS TOPLANTISI </w:t>
      </w:r>
    </w:p>
    <w:p w:rsidR="00F22B25" w:rsidRPr="00D03C8C" w:rsidRDefault="00F22B25" w:rsidP="00F22B25">
      <w:pPr>
        <w:jc w:val="center"/>
        <w:rPr>
          <w:rFonts w:ascii="Arial" w:hAnsi="Arial" w:cs="Arial"/>
        </w:rPr>
      </w:pPr>
      <w:r w:rsidRPr="00D03C8C">
        <w:rPr>
          <w:rFonts w:ascii="Arial" w:hAnsi="Arial" w:cs="Arial"/>
        </w:rPr>
        <w:t>17 Mayıs 2011</w:t>
      </w:r>
    </w:p>
    <w:p w:rsidR="009F16B2" w:rsidRPr="00D03C8C" w:rsidRDefault="009F16B2" w:rsidP="00F22B25">
      <w:pPr>
        <w:jc w:val="center"/>
        <w:rPr>
          <w:rFonts w:ascii="Arial" w:hAnsi="Arial" w:cs="Arial"/>
        </w:rPr>
      </w:pPr>
    </w:p>
    <w:p w:rsidR="009F16B2" w:rsidRPr="00D03C8C" w:rsidRDefault="009F16B2" w:rsidP="009F16B2">
      <w:pPr>
        <w:jc w:val="both"/>
        <w:rPr>
          <w:rFonts w:ascii="Arial" w:hAnsi="Arial" w:cs="Arial"/>
          <w:b/>
          <w:sz w:val="32"/>
          <w:szCs w:val="32"/>
        </w:rPr>
      </w:pPr>
      <w:r w:rsidRPr="00D03C8C">
        <w:rPr>
          <w:rFonts w:ascii="Arial" w:hAnsi="Arial" w:cs="Arial"/>
          <w:b/>
          <w:sz w:val="32"/>
          <w:szCs w:val="32"/>
        </w:rPr>
        <w:t xml:space="preserve">Yerel yönetimler, Mahalli İdareler, İl Genel Meclisleri bir ülkenin gerçekten de önemli yönetim birimleridir. </w:t>
      </w:r>
    </w:p>
    <w:p w:rsidR="009F16B2" w:rsidRPr="00D03C8C" w:rsidRDefault="009F16B2" w:rsidP="009F16B2">
      <w:pPr>
        <w:jc w:val="both"/>
        <w:rPr>
          <w:rFonts w:ascii="Arial" w:hAnsi="Arial" w:cs="Arial"/>
          <w:b/>
          <w:sz w:val="32"/>
          <w:szCs w:val="32"/>
        </w:rPr>
      </w:pPr>
    </w:p>
    <w:p w:rsidR="009F16B2" w:rsidRPr="00D03C8C" w:rsidRDefault="009F16B2" w:rsidP="009F16B2">
      <w:pPr>
        <w:jc w:val="both"/>
        <w:rPr>
          <w:rFonts w:ascii="Arial" w:hAnsi="Arial" w:cs="Arial"/>
          <w:b/>
          <w:sz w:val="32"/>
          <w:szCs w:val="32"/>
        </w:rPr>
      </w:pPr>
      <w:r w:rsidRPr="00D03C8C">
        <w:rPr>
          <w:rFonts w:ascii="Arial" w:hAnsi="Arial" w:cs="Arial"/>
          <w:b/>
          <w:sz w:val="32"/>
          <w:szCs w:val="32"/>
        </w:rPr>
        <w:t>En klasik deyişle de, “halka en yakın birimler” oldukları için, “yöneticiler her gün halkla yüz yüze” oldukları için, bu önem daha da artıyor.</w:t>
      </w:r>
    </w:p>
    <w:p w:rsidR="009F16B2" w:rsidRPr="00D03C8C" w:rsidRDefault="009F16B2" w:rsidP="009F16B2">
      <w:pPr>
        <w:jc w:val="both"/>
        <w:rPr>
          <w:rFonts w:ascii="Arial" w:hAnsi="Arial" w:cs="Arial"/>
          <w:sz w:val="32"/>
          <w:szCs w:val="32"/>
        </w:rPr>
      </w:pPr>
    </w:p>
    <w:p w:rsidR="009F16B2" w:rsidRPr="00D03C8C" w:rsidRDefault="009F16B2" w:rsidP="009F16B2">
      <w:pPr>
        <w:spacing w:after="240"/>
        <w:jc w:val="both"/>
        <w:rPr>
          <w:rFonts w:ascii="Arial" w:hAnsi="Arial" w:cs="Arial"/>
          <w:color w:val="000000"/>
          <w:sz w:val="32"/>
          <w:szCs w:val="32"/>
        </w:rPr>
      </w:pPr>
      <w:r w:rsidRPr="00D03C8C">
        <w:rPr>
          <w:rFonts w:ascii="Arial" w:hAnsi="Arial" w:cs="Arial"/>
          <w:color w:val="000000"/>
          <w:sz w:val="32"/>
          <w:szCs w:val="32"/>
        </w:rPr>
        <w:t>Bildiğiniz gibi değişen kanunlardan sonra İl Genel Meclisimizde kendi meclis başkanını seçerek yeni bir döneme adım attı.</w:t>
      </w:r>
    </w:p>
    <w:p w:rsidR="00D03C8C" w:rsidRDefault="009F16B2" w:rsidP="009F16B2">
      <w:pPr>
        <w:spacing w:after="240"/>
        <w:jc w:val="both"/>
        <w:rPr>
          <w:rFonts w:ascii="Arial" w:hAnsi="Arial" w:cs="Arial"/>
          <w:color w:val="000000"/>
          <w:sz w:val="32"/>
          <w:szCs w:val="32"/>
        </w:rPr>
      </w:pPr>
      <w:r w:rsidRPr="00D03C8C">
        <w:rPr>
          <w:rFonts w:ascii="Arial" w:hAnsi="Arial" w:cs="Arial"/>
          <w:color w:val="000000"/>
          <w:sz w:val="32"/>
          <w:szCs w:val="32"/>
        </w:rPr>
        <w:t>Sizlerinde yakından takip ettiği gibi ülkemizde son 25 yıl içinde bütün siyasetçiler, bütün iktidarlar, koalisyonlar, hükümetler YEREL YÖNETİMLERİN GÜÇLENDİRİLMESİNDEN, YEREL DEMOKRASİNİ</w:t>
      </w:r>
      <w:r w:rsidR="00D03C8C">
        <w:rPr>
          <w:rFonts w:ascii="Arial" w:hAnsi="Arial" w:cs="Arial"/>
          <w:color w:val="000000"/>
          <w:sz w:val="32"/>
          <w:szCs w:val="32"/>
        </w:rPr>
        <w:t>N YERLEŞTİRİLMESİNDEN bahsetti.</w:t>
      </w:r>
    </w:p>
    <w:p w:rsidR="009F16B2" w:rsidRPr="00D03C8C" w:rsidRDefault="009F16B2" w:rsidP="009F16B2">
      <w:pPr>
        <w:spacing w:after="240"/>
        <w:jc w:val="both"/>
        <w:rPr>
          <w:rFonts w:ascii="Arial" w:hAnsi="Arial" w:cs="Arial"/>
          <w:color w:val="000000"/>
          <w:sz w:val="32"/>
          <w:szCs w:val="32"/>
        </w:rPr>
      </w:pPr>
      <w:r w:rsidRPr="00D03C8C">
        <w:rPr>
          <w:rFonts w:ascii="Arial" w:hAnsi="Arial" w:cs="Arial"/>
          <w:color w:val="000000"/>
          <w:sz w:val="32"/>
          <w:szCs w:val="32"/>
        </w:rPr>
        <w:t xml:space="preserve">Ancak ne yazık ki bu sözden öteye gidemedi. 3 Kasım 2002 seçimlerinden sonra iktidara gelen Partimiz Yerel Yönetimlere verdiği önemi açıkça göstermiş, Merkezi yönetimde olan bir çok </w:t>
      </w:r>
      <w:proofErr w:type="gramStart"/>
      <w:r w:rsidRPr="00D03C8C">
        <w:rPr>
          <w:rFonts w:ascii="Arial" w:hAnsi="Arial" w:cs="Arial"/>
          <w:color w:val="000000"/>
          <w:sz w:val="32"/>
          <w:szCs w:val="32"/>
        </w:rPr>
        <w:t>imkan</w:t>
      </w:r>
      <w:proofErr w:type="gramEnd"/>
      <w:r w:rsidRPr="00D03C8C">
        <w:rPr>
          <w:rFonts w:ascii="Arial" w:hAnsi="Arial" w:cs="Arial"/>
          <w:color w:val="000000"/>
          <w:sz w:val="32"/>
          <w:szCs w:val="32"/>
        </w:rPr>
        <w:t xml:space="preserve"> ve kaynak yerel yönetimlere, yerel birimlere devretmiştir.</w:t>
      </w:r>
    </w:p>
    <w:p w:rsidR="009F16B2" w:rsidRPr="00D03C8C" w:rsidRDefault="009F16B2" w:rsidP="009F16B2">
      <w:pPr>
        <w:jc w:val="both"/>
        <w:rPr>
          <w:rFonts w:ascii="Arial" w:hAnsi="Arial" w:cs="Arial"/>
          <w:bCs/>
          <w:color w:val="000000"/>
          <w:sz w:val="32"/>
          <w:szCs w:val="32"/>
        </w:rPr>
      </w:pPr>
      <w:r w:rsidRPr="00D03C8C">
        <w:rPr>
          <w:rFonts w:ascii="Arial" w:hAnsi="Arial" w:cs="Arial"/>
          <w:bCs/>
          <w:color w:val="000000"/>
          <w:sz w:val="32"/>
          <w:szCs w:val="32"/>
        </w:rPr>
        <w:t>Bir şehrin sorunlarını merkezden planlayıp çözme dönemi tamamlanmıştır. Bir şehrin yöneticileri, aydınları, basını, sivil toplum örgütleri, meslek kuruluşları o şehrin sorunlarını yaşayan insanlardır. Bunlar bu konuları ortak bir anlayış birliği içerisinde önceliklerini de sıralayarak ortaya koymalı ve sorunlarını bu çerçeve içerisinde dile getirmelidir.</w:t>
      </w:r>
    </w:p>
    <w:p w:rsidR="009F16B2" w:rsidRPr="00D03C8C" w:rsidRDefault="009F16B2" w:rsidP="009F16B2">
      <w:pPr>
        <w:jc w:val="both"/>
        <w:rPr>
          <w:rFonts w:ascii="Arial" w:hAnsi="Arial" w:cs="Arial"/>
          <w:b/>
          <w:bCs/>
          <w:color w:val="000000"/>
          <w:sz w:val="32"/>
          <w:szCs w:val="32"/>
        </w:rPr>
      </w:pPr>
    </w:p>
    <w:p w:rsidR="009F16B2" w:rsidRPr="00D03C8C" w:rsidRDefault="009F16B2" w:rsidP="009F16B2">
      <w:pPr>
        <w:jc w:val="both"/>
        <w:rPr>
          <w:rFonts w:ascii="Arial" w:hAnsi="Arial" w:cs="Arial"/>
          <w:sz w:val="32"/>
          <w:szCs w:val="32"/>
        </w:rPr>
      </w:pPr>
      <w:r w:rsidRPr="00D03C8C">
        <w:rPr>
          <w:rFonts w:ascii="Arial" w:hAnsi="Arial" w:cs="Arial"/>
          <w:sz w:val="32"/>
          <w:szCs w:val="32"/>
        </w:rPr>
        <w:t xml:space="preserve">Bu çerçevede köy hizmetlerinin il özel idarelerine devredilmesi, mahallî demokrasinin gerçekleşmesi ve ihtiyaçların yerinde </w:t>
      </w:r>
      <w:proofErr w:type="spellStart"/>
      <w:r w:rsidRPr="00D03C8C">
        <w:rPr>
          <w:rFonts w:ascii="Arial" w:hAnsi="Arial" w:cs="Arial"/>
          <w:sz w:val="32"/>
          <w:szCs w:val="32"/>
        </w:rPr>
        <w:t>tesbiti</w:t>
      </w:r>
      <w:proofErr w:type="spellEnd"/>
      <w:r w:rsidRPr="00D03C8C">
        <w:rPr>
          <w:rFonts w:ascii="Arial" w:hAnsi="Arial" w:cs="Arial"/>
          <w:sz w:val="32"/>
          <w:szCs w:val="32"/>
        </w:rPr>
        <w:t xml:space="preserve"> bakımından da çok önemliydi. </w:t>
      </w:r>
    </w:p>
    <w:p w:rsidR="009F16B2" w:rsidRPr="00D03C8C" w:rsidRDefault="009F16B2" w:rsidP="009F16B2">
      <w:pPr>
        <w:jc w:val="both"/>
        <w:rPr>
          <w:rFonts w:ascii="Arial" w:hAnsi="Arial" w:cs="Arial"/>
          <w:b/>
          <w:sz w:val="32"/>
          <w:szCs w:val="32"/>
        </w:rPr>
      </w:pPr>
    </w:p>
    <w:p w:rsidR="009F16B2" w:rsidRPr="00D03C8C" w:rsidRDefault="009F16B2" w:rsidP="009F16B2">
      <w:pPr>
        <w:jc w:val="both"/>
        <w:rPr>
          <w:rFonts w:ascii="Arial" w:hAnsi="Arial" w:cs="Arial"/>
          <w:b/>
          <w:sz w:val="32"/>
          <w:szCs w:val="32"/>
        </w:rPr>
      </w:pPr>
      <w:r w:rsidRPr="00D03C8C">
        <w:rPr>
          <w:rFonts w:ascii="Arial" w:hAnsi="Arial" w:cs="Arial"/>
          <w:b/>
          <w:sz w:val="32"/>
          <w:szCs w:val="32"/>
        </w:rPr>
        <w:t xml:space="preserve">Artık, İl genel meclislerinin halk tarafından seçilmiş üyeleri kendi yörelerinin ihtiyaçlarını tespit ediyorlar ve köy hizmetlerinin etkin bir şekilde yapılmasını sağlıyorlar. </w:t>
      </w:r>
    </w:p>
    <w:p w:rsidR="009F16B2" w:rsidRPr="00D03C8C" w:rsidRDefault="009F16B2" w:rsidP="009F16B2">
      <w:pPr>
        <w:jc w:val="both"/>
        <w:rPr>
          <w:rFonts w:ascii="Arial" w:hAnsi="Arial" w:cs="Arial"/>
          <w:b/>
          <w:sz w:val="32"/>
          <w:szCs w:val="32"/>
        </w:rPr>
      </w:pPr>
    </w:p>
    <w:p w:rsidR="009F16B2" w:rsidRPr="00D03C8C" w:rsidRDefault="009F16B2" w:rsidP="009F16B2">
      <w:pPr>
        <w:jc w:val="both"/>
        <w:rPr>
          <w:rFonts w:ascii="Arial" w:hAnsi="Arial" w:cs="Arial"/>
          <w:sz w:val="32"/>
          <w:szCs w:val="32"/>
        </w:rPr>
      </w:pPr>
      <w:r w:rsidRPr="00D03C8C">
        <w:rPr>
          <w:rFonts w:ascii="Arial" w:hAnsi="Arial" w:cs="Arial"/>
          <w:sz w:val="32"/>
          <w:szCs w:val="32"/>
        </w:rPr>
        <w:lastRenderedPageBreak/>
        <w:t>Artık, köy muhtarlarının Ankara'ya gelmelerine, TBMM koridorlarında, bakanlık ve genel müdürlüklerin özel kalem odalarında sorunlarına çare aramıyorlar.</w:t>
      </w:r>
    </w:p>
    <w:p w:rsidR="009F16B2" w:rsidRPr="00D03C8C" w:rsidRDefault="009F16B2" w:rsidP="009F16B2">
      <w:pPr>
        <w:jc w:val="both"/>
        <w:rPr>
          <w:rFonts w:ascii="Arial" w:hAnsi="Arial" w:cs="Arial"/>
          <w:bCs/>
          <w:color w:val="000000"/>
          <w:sz w:val="32"/>
          <w:szCs w:val="32"/>
        </w:rPr>
      </w:pPr>
    </w:p>
    <w:p w:rsidR="009F16B2" w:rsidRPr="00D03C8C" w:rsidRDefault="009F16B2" w:rsidP="009F16B2">
      <w:pPr>
        <w:pStyle w:val="GvdeMetni3"/>
        <w:rPr>
          <w:rFonts w:ascii="Arial" w:hAnsi="Arial" w:cs="Arial"/>
          <w:b w:val="0"/>
          <w:sz w:val="32"/>
          <w:szCs w:val="32"/>
        </w:rPr>
      </w:pPr>
      <w:r w:rsidRPr="00D03C8C">
        <w:rPr>
          <w:rFonts w:ascii="Arial" w:hAnsi="Arial" w:cs="Arial"/>
          <w:b w:val="0"/>
          <w:sz w:val="32"/>
          <w:szCs w:val="32"/>
        </w:rPr>
        <w:t xml:space="preserve">Kaynakların Ankara’dan dağıtıldığı, </w:t>
      </w:r>
      <w:proofErr w:type="gramStart"/>
      <w:r w:rsidRPr="00D03C8C">
        <w:rPr>
          <w:rFonts w:ascii="Arial" w:hAnsi="Arial" w:cs="Arial"/>
          <w:b w:val="0"/>
          <w:sz w:val="32"/>
          <w:szCs w:val="32"/>
        </w:rPr>
        <w:t>imkan</w:t>
      </w:r>
      <w:proofErr w:type="gramEnd"/>
      <w:r w:rsidRPr="00D03C8C">
        <w:rPr>
          <w:rFonts w:ascii="Arial" w:hAnsi="Arial" w:cs="Arial"/>
          <w:b w:val="0"/>
          <w:sz w:val="32"/>
          <w:szCs w:val="32"/>
        </w:rPr>
        <w:t xml:space="preserve"> ve yetkilerin merkezde olduğu bir yönetim biçiminde Yerel Yönetimlerin, İl Özel İdarelerinin etkin ve verimli bir hizmet ortaya koymasını beklemek mümkün değildir.</w:t>
      </w:r>
    </w:p>
    <w:p w:rsidR="00D03C8C" w:rsidRPr="00D03C8C" w:rsidRDefault="00D03C8C" w:rsidP="00D03C8C">
      <w:pPr>
        <w:jc w:val="both"/>
        <w:rPr>
          <w:rFonts w:ascii="Arial" w:hAnsi="Arial" w:cs="Arial"/>
          <w:b/>
          <w:sz w:val="32"/>
          <w:szCs w:val="32"/>
        </w:rPr>
      </w:pPr>
      <w:r w:rsidRPr="00D03C8C">
        <w:rPr>
          <w:rFonts w:ascii="Arial" w:hAnsi="Arial" w:cs="Arial"/>
          <w:b/>
          <w:sz w:val="32"/>
          <w:szCs w:val="32"/>
        </w:rPr>
        <w:t xml:space="preserve">Biz, Yerel Yönetimlerin önünü açabilmek için, </w:t>
      </w:r>
    </w:p>
    <w:p w:rsidR="00D03C8C" w:rsidRPr="00D03C8C" w:rsidRDefault="00D03C8C" w:rsidP="00D03C8C">
      <w:pPr>
        <w:jc w:val="both"/>
        <w:rPr>
          <w:rFonts w:ascii="Arial" w:hAnsi="Arial" w:cs="Arial"/>
          <w:b/>
          <w:sz w:val="32"/>
          <w:szCs w:val="32"/>
        </w:rPr>
      </w:pPr>
      <w:r w:rsidRPr="00D03C8C">
        <w:rPr>
          <w:rFonts w:ascii="Arial" w:hAnsi="Arial" w:cs="Arial"/>
          <w:b/>
          <w:sz w:val="32"/>
          <w:szCs w:val="32"/>
        </w:rPr>
        <w:t xml:space="preserve">Sizin elinizi güçlendirebilmek için, </w:t>
      </w:r>
    </w:p>
    <w:p w:rsidR="00D03C8C" w:rsidRPr="00D03C8C" w:rsidRDefault="00D03C8C" w:rsidP="00D03C8C">
      <w:pPr>
        <w:jc w:val="both"/>
        <w:rPr>
          <w:rFonts w:ascii="Arial" w:hAnsi="Arial" w:cs="Arial"/>
          <w:b/>
          <w:sz w:val="32"/>
          <w:szCs w:val="32"/>
        </w:rPr>
      </w:pPr>
      <w:r w:rsidRPr="00D03C8C">
        <w:rPr>
          <w:rFonts w:ascii="Arial" w:hAnsi="Arial" w:cs="Arial"/>
          <w:b/>
          <w:sz w:val="32"/>
          <w:szCs w:val="32"/>
        </w:rPr>
        <w:t xml:space="preserve">Yerel Meclislerin işleyişini hızlandırabilmek ve </w:t>
      </w:r>
    </w:p>
    <w:p w:rsidR="00D03C8C" w:rsidRPr="00D03C8C" w:rsidRDefault="00D03C8C" w:rsidP="00D03C8C">
      <w:pPr>
        <w:jc w:val="both"/>
        <w:rPr>
          <w:rFonts w:ascii="Arial" w:hAnsi="Arial" w:cs="Arial"/>
          <w:b/>
          <w:sz w:val="32"/>
          <w:szCs w:val="32"/>
        </w:rPr>
      </w:pPr>
      <w:r w:rsidRPr="00D03C8C">
        <w:rPr>
          <w:rFonts w:ascii="Arial" w:hAnsi="Arial" w:cs="Arial"/>
          <w:b/>
          <w:sz w:val="32"/>
          <w:szCs w:val="32"/>
        </w:rPr>
        <w:t>Fonksiyonlarını genişletebilmek için,</w:t>
      </w:r>
    </w:p>
    <w:p w:rsidR="00D03C8C" w:rsidRPr="00D03C8C" w:rsidRDefault="00D03C8C" w:rsidP="00D03C8C">
      <w:pPr>
        <w:jc w:val="both"/>
        <w:rPr>
          <w:rFonts w:ascii="Arial" w:hAnsi="Arial" w:cs="Arial"/>
          <w:sz w:val="32"/>
          <w:szCs w:val="32"/>
        </w:rPr>
      </w:pPr>
      <w:r w:rsidRPr="00D03C8C">
        <w:rPr>
          <w:rFonts w:ascii="Arial" w:hAnsi="Arial" w:cs="Arial"/>
          <w:b/>
          <w:sz w:val="32"/>
          <w:szCs w:val="32"/>
        </w:rPr>
        <w:t>Bir dizi yasal düzenlemeleri Meclise taşıdık ve kanunlaştırdık</w:t>
      </w:r>
      <w:r w:rsidRPr="00D03C8C">
        <w:rPr>
          <w:rFonts w:ascii="Arial" w:hAnsi="Arial" w:cs="Arial"/>
          <w:sz w:val="32"/>
          <w:szCs w:val="32"/>
        </w:rPr>
        <w:t>.</w:t>
      </w:r>
    </w:p>
    <w:p w:rsidR="00D03C8C" w:rsidRPr="00D03C8C" w:rsidRDefault="00D03C8C" w:rsidP="00D03C8C">
      <w:pPr>
        <w:jc w:val="both"/>
        <w:rPr>
          <w:rFonts w:ascii="Arial" w:hAnsi="Arial" w:cs="Arial"/>
          <w:sz w:val="32"/>
          <w:szCs w:val="32"/>
        </w:rPr>
      </w:pPr>
    </w:p>
    <w:p w:rsidR="00D03C8C" w:rsidRPr="00D03C8C" w:rsidRDefault="00D03C8C" w:rsidP="00D03C8C">
      <w:pPr>
        <w:jc w:val="both"/>
        <w:rPr>
          <w:rFonts w:ascii="Arial" w:hAnsi="Arial" w:cs="Arial"/>
          <w:sz w:val="32"/>
          <w:szCs w:val="32"/>
        </w:rPr>
      </w:pPr>
      <w:r w:rsidRPr="00D03C8C">
        <w:rPr>
          <w:rFonts w:ascii="Arial" w:hAnsi="Arial" w:cs="Arial"/>
          <w:sz w:val="32"/>
          <w:szCs w:val="32"/>
        </w:rPr>
        <w:t>İl Genel Meclislerini yeniden yapılandıran ve daha sağlıklı,</w:t>
      </w:r>
    </w:p>
    <w:p w:rsidR="00D03C8C" w:rsidRDefault="00D03C8C" w:rsidP="00D03C8C">
      <w:pPr>
        <w:jc w:val="both"/>
        <w:rPr>
          <w:rFonts w:ascii="Arial" w:hAnsi="Arial" w:cs="Arial"/>
          <w:sz w:val="32"/>
          <w:szCs w:val="32"/>
        </w:rPr>
      </w:pPr>
      <w:proofErr w:type="gramStart"/>
      <w:r w:rsidRPr="00D03C8C">
        <w:rPr>
          <w:rFonts w:ascii="Arial" w:hAnsi="Arial" w:cs="Arial"/>
          <w:sz w:val="32"/>
          <w:szCs w:val="32"/>
        </w:rPr>
        <w:t>kaliteli</w:t>
      </w:r>
      <w:proofErr w:type="gramEnd"/>
      <w:r w:rsidRPr="00D03C8C">
        <w:rPr>
          <w:rFonts w:ascii="Arial" w:hAnsi="Arial" w:cs="Arial"/>
          <w:sz w:val="32"/>
          <w:szCs w:val="32"/>
        </w:rPr>
        <w:t xml:space="preserve"> hizmetler üretebilmesinin önünü açan düzenlemelerin çıkarıldığı sırada,</w:t>
      </w:r>
    </w:p>
    <w:p w:rsidR="00D03C8C" w:rsidRPr="00D03C8C" w:rsidRDefault="00D03C8C" w:rsidP="00D03C8C">
      <w:pPr>
        <w:jc w:val="both"/>
        <w:rPr>
          <w:rFonts w:ascii="Arial" w:hAnsi="Arial" w:cs="Arial"/>
          <w:sz w:val="32"/>
          <w:szCs w:val="32"/>
        </w:rPr>
      </w:pPr>
    </w:p>
    <w:p w:rsidR="00D03C8C" w:rsidRPr="00D03C8C" w:rsidRDefault="00D03C8C" w:rsidP="00D03C8C">
      <w:pPr>
        <w:jc w:val="both"/>
        <w:rPr>
          <w:rFonts w:ascii="Arial" w:hAnsi="Arial" w:cs="Arial"/>
          <w:sz w:val="32"/>
          <w:szCs w:val="32"/>
        </w:rPr>
      </w:pPr>
      <w:proofErr w:type="gramStart"/>
      <w:r w:rsidRPr="00D03C8C">
        <w:rPr>
          <w:rFonts w:ascii="Arial" w:hAnsi="Arial" w:cs="Arial"/>
          <w:sz w:val="32"/>
          <w:szCs w:val="32"/>
        </w:rPr>
        <w:t>bazı</w:t>
      </w:r>
      <w:proofErr w:type="gramEnd"/>
      <w:r w:rsidRPr="00D03C8C">
        <w:rPr>
          <w:rFonts w:ascii="Arial" w:hAnsi="Arial" w:cs="Arial"/>
          <w:sz w:val="32"/>
          <w:szCs w:val="32"/>
        </w:rPr>
        <w:t xml:space="preserve"> çevrelerin konuya olumsuz yaklaşımlarının ne kadar yersiz olduğu bugün açıkça görülmüştür.</w:t>
      </w:r>
    </w:p>
    <w:p w:rsidR="00D03C8C" w:rsidRPr="00D03C8C" w:rsidRDefault="00D03C8C" w:rsidP="00D03C8C">
      <w:pPr>
        <w:jc w:val="both"/>
        <w:rPr>
          <w:rFonts w:ascii="Arial" w:hAnsi="Arial" w:cs="Arial"/>
          <w:sz w:val="32"/>
          <w:szCs w:val="32"/>
        </w:rPr>
      </w:pPr>
    </w:p>
    <w:p w:rsidR="00D03C8C" w:rsidRPr="00D03C8C" w:rsidRDefault="00D03C8C" w:rsidP="00D03C8C">
      <w:pPr>
        <w:jc w:val="both"/>
        <w:rPr>
          <w:rFonts w:ascii="Arial" w:hAnsi="Arial" w:cs="Arial"/>
          <w:sz w:val="32"/>
          <w:szCs w:val="32"/>
        </w:rPr>
      </w:pPr>
      <w:r w:rsidRPr="00D03C8C">
        <w:rPr>
          <w:rFonts w:ascii="Arial" w:hAnsi="Arial" w:cs="Arial"/>
          <w:sz w:val="32"/>
          <w:szCs w:val="32"/>
        </w:rPr>
        <w:t>Her zaman şu çok önemlidir;</w:t>
      </w:r>
    </w:p>
    <w:p w:rsidR="00D03C8C" w:rsidRPr="00D03C8C" w:rsidRDefault="00D03C8C" w:rsidP="00D03C8C">
      <w:pPr>
        <w:jc w:val="both"/>
        <w:rPr>
          <w:rFonts w:ascii="Arial" w:hAnsi="Arial" w:cs="Arial"/>
          <w:sz w:val="32"/>
          <w:szCs w:val="32"/>
        </w:rPr>
      </w:pPr>
    </w:p>
    <w:p w:rsidR="00D03C8C" w:rsidRDefault="00D03C8C" w:rsidP="00D03C8C">
      <w:pPr>
        <w:pStyle w:val="GvdeMetni3"/>
        <w:rPr>
          <w:rFonts w:ascii="Arial" w:hAnsi="Arial" w:cs="Arial"/>
          <w:i/>
          <w:sz w:val="32"/>
          <w:szCs w:val="32"/>
        </w:rPr>
      </w:pPr>
      <w:r w:rsidRPr="00D03C8C">
        <w:rPr>
          <w:rFonts w:ascii="Arial" w:hAnsi="Arial" w:cs="Arial"/>
          <w:i/>
          <w:sz w:val="32"/>
          <w:szCs w:val="32"/>
        </w:rPr>
        <w:t xml:space="preserve">Vatandaşımız, halkımız için en iyisi neyse </w:t>
      </w:r>
      <w:r>
        <w:rPr>
          <w:rFonts w:ascii="Arial" w:hAnsi="Arial" w:cs="Arial"/>
          <w:i/>
          <w:sz w:val="32"/>
          <w:szCs w:val="32"/>
        </w:rPr>
        <w:t>o yapılmalıdır.</w:t>
      </w:r>
    </w:p>
    <w:p w:rsidR="00D03C8C" w:rsidRPr="00D03C8C" w:rsidRDefault="00D03C8C" w:rsidP="00D03C8C">
      <w:pPr>
        <w:pStyle w:val="GvdeMetni3"/>
        <w:rPr>
          <w:rFonts w:ascii="Arial" w:hAnsi="Arial" w:cs="Arial"/>
          <w:i/>
          <w:sz w:val="32"/>
          <w:szCs w:val="32"/>
        </w:rPr>
      </w:pPr>
      <w:proofErr w:type="gramStart"/>
      <w:r w:rsidRPr="00D03C8C">
        <w:rPr>
          <w:rFonts w:ascii="Arial" w:hAnsi="Arial" w:cs="Arial"/>
          <w:i/>
          <w:sz w:val="32"/>
          <w:szCs w:val="32"/>
        </w:rPr>
        <w:t>Bu  yapılırken</w:t>
      </w:r>
      <w:proofErr w:type="gramEnd"/>
      <w:r w:rsidRPr="00D03C8C">
        <w:rPr>
          <w:rFonts w:ascii="Arial" w:hAnsi="Arial" w:cs="Arial"/>
          <w:i/>
          <w:sz w:val="32"/>
          <w:szCs w:val="32"/>
        </w:rPr>
        <w:t xml:space="preserve"> de hiçbir çekince olmamalıdır. </w:t>
      </w:r>
    </w:p>
    <w:p w:rsidR="009F16B2" w:rsidRPr="00D03C8C" w:rsidRDefault="009F16B2" w:rsidP="00D03C8C">
      <w:pPr>
        <w:pStyle w:val="GvdeMetni3"/>
        <w:rPr>
          <w:rFonts w:ascii="Arial" w:hAnsi="Arial" w:cs="Arial"/>
          <w:sz w:val="32"/>
          <w:szCs w:val="32"/>
        </w:rPr>
      </w:pPr>
      <w:r w:rsidRPr="00D03C8C">
        <w:rPr>
          <w:rFonts w:ascii="Arial" w:hAnsi="Arial" w:cs="Arial"/>
          <w:sz w:val="32"/>
          <w:szCs w:val="32"/>
        </w:rPr>
        <w:t>Yeni bir yerel yönetim ve yöneticilik kültürü oluşturmanın zamanı çoktan gelmişti de geçmişti. Yani bu bir zorunluluktu.</w:t>
      </w:r>
    </w:p>
    <w:p w:rsidR="009F16B2" w:rsidRPr="00D03C8C" w:rsidRDefault="009F16B2" w:rsidP="009F16B2">
      <w:pPr>
        <w:pStyle w:val="GvdeMetni3"/>
        <w:rPr>
          <w:rFonts w:ascii="Arial" w:hAnsi="Arial" w:cs="Arial"/>
          <w:sz w:val="32"/>
          <w:szCs w:val="32"/>
        </w:rPr>
      </w:pPr>
      <w:r w:rsidRPr="00D03C8C">
        <w:rPr>
          <w:rFonts w:ascii="Arial" w:hAnsi="Arial" w:cs="Arial"/>
          <w:sz w:val="32"/>
          <w:szCs w:val="32"/>
        </w:rPr>
        <w:t>Bunu yaparken de, olaya asla dar parti çıkarları açısından yaklaşmadık. Katılımcılığı biçime indirgemedik, Aksi takdirde bu hem demokrasimize, hem kentlerimize ve halkımıza zarar vermiş olacaktık.</w:t>
      </w:r>
    </w:p>
    <w:p w:rsidR="009F16B2" w:rsidRPr="00D03C8C" w:rsidRDefault="009F16B2" w:rsidP="009F16B2">
      <w:pPr>
        <w:jc w:val="both"/>
        <w:rPr>
          <w:rFonts w:ascii="Arial" w:hAnsi="Arial" w:cs="Arial"/>
          <w:sz w:val="32"/>
          <w:szCs w:val="32"/>
        </w:rPr>
      </w:pPr>
    </w:p>
    <w:p w:rsidR="00D03C8C" w:rsidRDefault="00D03C8C" w:rsidP="009F16B2">
      <w:pPr>
        <w:jc w:val="both"/>
        <w:rPr>
          <w:rFonts w:ascii="Arial" w:hAnsi="Arial" w:cs="Arial"/>
          <w:b/>
          <w:i/>
          <w:sz w:val="32"/>
          <w:szCs w:val="32"/>
        </w:rPr>
      </w:pPr>
    </w:p>
    <w:p w:rsidR="00D03C8C" w:rsidRDefault="00D03C8C" w:rsidP="009F16B2">
      <w:pPr>
        <w:jc w:val="both"/>
        <w:rPr>
          <w:rFonts w:ascii="Arial" w:hAnsi="Arial" w:cs="Arial"/>
          <w:b/>
          <w:i/>
          <w:sz w:val="32"/>
          <w:szCs w:val="32"/>
        </w:rPr>
      </w:pPr>
    </w:p>
    <w:p w:rsidR="00D03C8C" w:rsidRDefault="00D03C8C" w:rsidP="009F16B2">
      <w:pPr>
        <w:jc w:val="both"/>
        <w:rPr>
          <w:rFonts w:ascii="Arial" w:hAnsi="Arial" w:cs="Arial"/>
          <w:b/>
          <w:i/>
          <w:sz w:val="32"/>
          <w:szCs w:val="32"/>
        </w:rPr>
      </w:pPr>
    </w:p>
    <w:p w:rsidR="009F16B2" w:rsidRPr="00D03C8C" w:rsidRDefault="009F16B2" w:rsidP="009F16B2">
      <w:pPr>
        <w:jc w:val="both"/>
        <w:rPr>
          <w:rFonts w:ascii="Arial" w:hAnsi="Arial" w:cs="Arial"/>
          <w:b/>
          <w:i/>
          <w:sz w:val="32"/>
          <w:szCs w:val="32"/>
        </w:rPr>
      </w:pPr>
      <w:r w:rsidRPr="00D03C8C">
        <w:rPr>
          <w:rFonts w:ascii="Arial" w:hAnsi="Arial" w:cs="Arial"/>
          <w:b/>
          <w:i/>
          <w:sz w:val="32"/>
          <w:szCs w:val="32"/>
        </w:rPr>
        <w:lastRenderedPageBreak/>
        <w:t>Değerli Arkadaşlarım,</w:t>
      </w:r>
    </w:p>
    <w:p w:rsidR="009F16B2" w:rsidRPr="00D03C8C" w:rsidRDefault="009F16B2" w:rsidP="009F16B2">
      <w:pPr>
        <w:pStyle w:val="NormalWeb"/>
        <w:jc w:val="both"/>
        <w:rPr>
          <w:rFonts w:ascii="Arial" w:hAnsi="Arial" w:cs="Arial"/>
          <w:b/>
          <w:sz w:val="32"/>
          <w:szCs w:val="32"/>
        </w:rPr>
      </w:pPr>
      <w:r w:rsidRPr="00D03C8C">
        <w:rPr>
          <w:rFonts w:ascii="Arial" w:hAnsi="Arial" w:cs="Arial"/>
          <w:sz w:val="32"/>
          <w:szCs w:val="32"/>
        </w:rPr>
        <w:t>İl Genel Meclisleri, her türlü sorunun aktarıldığı, tüm toplumsal taleplerin yansıtıldığı ve doğru ile yanlışın kendisini test ederek düzeltebilecekleri bir zeminler olmalıdır.</w:t>
      </w:r>
    </w:p>
    <w:p w:rsidR="009F16B2" w:rsidRPr="00D03C8C" w:rsidRDefault="009F16B2" w:rsidP="009F16B2">
      <w:pPr>
        <w:pStyle w:val="NormalWeb"/>
        <w:jc w:val="both"/>
        <w:rPr>
          <w:rFonts w:ascii="Arial" w:hAnsi="Arial" w:cs="Arial"/>
          <w:sz w:val="32"/>
          <w:szCs w:val="32"/>
        </w:rPr>
      </w:pPr>
      <w:r w:rsidRPr="00D03C8C">
        <w:rPr>
          <w:rFonts w:ascii="Arial" w:hAnsi="Arial" w:cs="Arial"/>
          <w:sz w:val="32"/>
          <w:szCs w:val="32"/>
        </w:rPr>
        <w:t>Demokrasiyi kabule şayan kılan da toplumsal ve kültürel farklılıkları ve talepleri siyasete katabilmesi ve kurulu düzeni dayatmacı ideolojik ve siyasi aşırılıklardan korumasıdır.</w:t>
      </w:r>
    </w:p>
    <w:p w:rsidR="009F16B2" w:rsidRPr="00D03C8C" w:rsidRDefault="009F16B2" w:rsidP="009F16B2">
      <w:pPr>
        <w:pStyle w:val="NormalWeb"/>
        <w:jc w:val="both"/>
        <w:rPr>
          <w:rFonts w:ascii="Arial" w:hAnsi="Arial" w:cs="Arial"/>
          <w:sz w:val="32"/>
          <w:szCs w:val="32"/>
        </w:rPr>
      </w:pPr>
      <w:r w:rsidRPr="00D03C8C">
        <w:rPr>
          <w:rFonts w:ascii="Arial" w:hAnsi="Arial" w:cs="Arial"/>
          <w:sz w:val="32"/>
          <w:szCs w:val="32"/>
        </w:rPr>
        <w:t xml:space="preserve">İnanıyorum ki, Manisa İl Genel Meclisi önceki dönemlerde olduğu gibi bu dönemde de aynı anlayışla Manisa’ya güzel hizmetler verecektir. Burada dar parti çıkarlarından, kısır siyasi çekişmelerden ziyade </w:t>
      </w:r>
      <w:proofErr w:type="spellStart"/>
      <w:r w:rsidRPr="00D03C8C">
        <w:rPr>
          <w:rFonts w:ascii="Arial" w:hAnsi="Arial" w:cs="Arial"/>
          <w:sz w:val="32"/>
          <w:szCs w:val="32"/>
        </w:rPr>
        <w:t>Manisamız</w:t>
      </w:r>
      <w:proofErr w:type="spellEnd"/>
      <w:r w:rsidRPr="00D03C8C">
        <w:rPr>
          <w:rFonts w:ascii="Arial" w:hAnsi="Arial" w:cs="Arial"/>
          <w:sz w:val="32"/>
          <w:szCs w:val="32"/>
        </w:rPr>
        <w:t xml:space="preserve"> ve Manisalılar için neler yapılabilir, neler yapılmalıdır, bunun plan ve projeleri ortaya konulacaktır.</w:t>
      </w:r>
    </w:p>
    <w:p w:rsidR="009F16B2" w:rsidRPr="00D03C8C" w:rsidRDefault="009F16B2" w:rsidP="009F16B2">
      <w:pPr>
        <w:pStyle w:val="NormalWeb"/>
        <w:jc w:val="both"/>
        <w:rPr>
          <w:rFonts w:ascii="Arial" w:hAnsi="Arial" w:cs="Arial"/>
          <w:b/>
          <w:sz w:val="32"/>
          <w:szCs w:val="32"/>
        </w:rPr>
      </w:pPr>
      <w:r w:rsidRPr="00D03C8C">
        <w:rPr>
          <w:rFonts w:ascii="Arial" w:hAnsi="Arial" w:cs="Arial"/>
          <w:b/>
          <w:sz w:val="32"/>
          <w:szCs w:val="32"/>
        </w:rPr>
        <w:t>Çünkü Manisa sanayisiyle, tarımıyla Türkiye’nin en çok katma değer sağlayan birkaç ilinden birisi olmasına rağmen hak ettiği gelişmişlik düzeyinde değildir.</w:t>
      </w:r>
    </w:p>
    <w:p w:rsidR="009F16B2" w:rsidRPr="00D03C8C" w:rsidRDefault="009F16B2" w:rsidP="009F16B2">
      <w:pPr>
        <w:pStyle w:val="NormalWeb"/>
        <w:jc w:val="both"/>
        <w:rPr>
          <w:rFonts w:ascii="Arial" w:hAnsi="Arial" w:cs="Arial"/>
          <w:sz w:val="32"/>
          <w:szCs w:val="32"/>
        </w:rPr>
      </w:pPr>
      <w:r w:rsidRPr="00D03C8C">
        <w:rPr>
          <w:rFonts w:ascii="Arial" w:hAnsi="Arial" w:cs="Arial"/>
          <w:sz w:val="32"/>
          <w:szCs w:val="32"/>
        </w:rPr>
        <w:t>Sizlerin burada, mahallinde yapacağınız çalışmalar, bizlerin Ankara’daki katkılarıyla Manisa en yakın zamanda Türkiye’nin en güzel, en müreffeh ve alt yapısından, çevre güzelliğine kadar örnek kenti olacaktır,  olmalıdır.</w:t>
      </w:r>
    </w:p>
    <w:p w:rsidR="009F16B2" w:rsidRPr="00D03C8C" w:rsidRDefault="009F16B2" w:rsidP="009F16B2">
      <w:pPr>
        <w:jc w:val="both"/>
        <w:rPr>
          <w:rFonts w:ascii="Arial" w:hAnsi="Arial" w:cs="Arial"/>
          <w:b/>
          <w:color w:val="000000"/>
          <w:sz w:val="32"/>
          <w:szCs w:val="32"/>
        </w:rPr>
      </w:pPr>
      <w:r w:rsidRPr="00D03C8C">
        <w:rPr>
          <w:rFonts w:ascii="Arial" w:hAnsi="Arial" w:cs="Arial"/>
          <w:sz w:val="32"/>
          <w:szCs w:val="32"/>
        </w:rPr>
        <w:t xml:space="preserve">Çünkü </w:t>
      </w:r>
      <w:r w:rsidRPr="00D03C8C">
        <w:rPr>
          <w:rFonts w:ascii="Arial" w:hAnsi="Arial" w:cs="Arial"/>
          <w:b/>
          <w:color w:val="000000"/>
          <w:sz w:val="32"/>
          <w:szCs w:val="32"/>
        </w:rPr>
        <w:t>Bu topraklar ecdadımızdan kalan miras değil, çocuklarımıza bırakacağımız emanettir.</w:t>
      </w:r>
    </w:p>
    <w:p w:rsidR="009F16B2" w:rsidRPr="00F22B25" w:rsidRDefault="009F16B2" w:rsidP="00F22B25">
      <w:pPr>
        <w:jc w:val="center"/>
        <w:rPr>
          <w:rFonts w:ascii="Arial" w:hAnsi="Arial" w:cs="Arial"/>
        </w:rPr>
      </w:pPr>
    </w:p>
    <w:p w:rsidR="00F22B25" w:rsidRPr="00F22B25" w:rsidRDefault="00F22B25" w:rsidP="00F22B25">
      <w:pPr>
        <w:rPr>
          <w:rFonts w:ascii="Arial" w:hAnsi="Arial" w:cs="Arial"/>
        </w:rPr>
      </w:pPr>
    </w:p>
    <w:p w:rsidR="00F22B25" w:rsidRDefault="00F22B25" w:rsidP="00F22B25">
      <w:pPr>
        <w:numPr>
          <w:ilvl w:val="0"/>
          <w:numId w:val="1"/>
        </w:numPr>
        <w:spacing w:line="360" w:lineRule="auto"/>
        <w:rPr>
          <w:rFonts w:ascii="Arial" w:hAnsi="Arial" w:cs="Arial"/>
          <w:sz w:val="32"/>
          <w:szCs w:val="32"/>
        </w:rPr>
      </w:pPr>
      <w:r w:rsidRPr="00F22B25">
        <w:rPr>
          <w:rFonts w:ascii="Arial" w:hAnsi="Arial" w:cs="Arial"/>
          <w:b/>
          <w:sz w:val="32"/>
          <w:szCs w:val="32"/>
        </w:rPr>
        <w:t>KÖYDES</w:t>
      </w:r>
      <w:r w:rsidRPr="00F22B25">
        <w:rPr>
          <w:rFonts w:ascii="Arial" w:hAnsi="Arial" w:cs="Arial"/>
          <w:sz w:val="32"/>
          <w:szCs w:val="32"/>
        </w:rPr>
        <w:t xml:space="preserve"> projesi/</w:t>
      </w:r>
      <w:r w:rsidRPr="00F22B25">
        <w:rPr>
          <w:rFonts w:ascii="Arial" w:hAnsi="Arial" w:cs="Arial"/>
          <w:sz w:val="28"/>
          <w:szCs w:val="28"/>
        </w:rPr>
        <w:t xml:space="preserve">2010 yılı içerisinde KÖYDES projesi için </w:t>
      </w:r>
      <w:proofErr w:type="gramStart"/>
      <w:r w:rsidRPr="00F22B25">
        <w:rPr>
          <w:rFonts w:ascii="Arial" w:hAnsi="Arial" w:cs="Arial"/>
          <w:sz w:val="28"/>
          <w:szCs w:val="28"/>
        </w:rPr>
        <w:t>Hükümetimiz  1</w:t>
      </w:r>
      <w:proofErr w:type="gramEnd"/>
      <w:r w:rsidRPr="00F22B25">
        <w:rPr>
          <w:rFonts w:ascii="Arial" w:hAnsi="Arial" w:cs="Arial"/>
          <w:sz w:val="28"/>
          <w:szCs w:val="28"/>
        </w:rPr>
        <w:t>.5 Milyon</w:t>
      </w:r>
      <w:r w:rsidRPr="00A205F2">
        <w:rPr>
          <w:rFonts w:ascii="Arial" w:hAnsi="Arial" w:cs="Arial"/>
          <w:sz w:val="28"/>
          <w:szCs w:val="28"/>
        </w:rPr>
        <w:t xml:space="preserve"> TL kaynak aktarmış ve </w:t>
      </w:r>
      <w:r w:rsidRPr="00A205F2">
        <w:rPr>
          <w:rFonts w:ascii="Arial" w:hAnsi="Arial" w:cs="Arial"/>
          <w:spacing w:val="2"/>
          <w:kern w:val="32"/>
          <w:sz w:val="28"/>
          <w:szCs w:val="28"/>
        </w:rPr>
        <w:t xml:space="preserve">KÖYDES projesinin 3. dilimi, yani 500 milyon TL Aralık ayının son haftasında </w:t>
      </w:r>
      <w:r w:rsidRPr="00A205F2">
        <w:rPr>
          <w:rFonts w:ascii="Arial" w:hAnsi="Arial" w:cs="Arial"/>
          <w:sz w:val="28"/>
          <w:szCs w:val="28"/>
        </w:rPr>
        <w:t xml:space="preserve">İl Özel İdarelerimizin hesaplarına </w:t>
      </w:r>
      <w:r w:rsidRPr="00A205F2">
        <w:rPr>
          <w:rFonts w:ascii="Arial" w:hAnsi="Arial" w:cs="Arial"/>
          <w:spacing w:val="2"/>
          <w:kern w:val="32"/>
          <w:sz w:val="28"/>
          <w:szCs w:val="28"/>
        </w:rPr>
        <w:t>gönderilmiştir.</w:t>
      </w:r>
    </w:p>
    <w:p w:rsidR="00F22B25" w:rsidRDefault="00F22B25" w:rsidP="00F22B25"/>
    <w:p w:rsidR="009F16B2" w:rsidRDefault="009F16B2" w:rsidP="00F22B25"/>
    <w:p w:rsidR="00644D01" w:rsidRDefault="00644D01" w:rsidP="00D03C8C">
      <w:pPr>
        <w:jc w:val="center"/>
        <w:rPr>
          <w:rFonts w:asciiTheme="minorHAnsi" w:hAnsiTheme="minorHAnsi" w:cstheme="minorHAnsi"/>
          <w:b/>
          <w:sz w:val="36"/>
          <w:szCs w:val="36"/>
        </w:rPr>
      </w:pPr>
    </w:p>
    <w:p w:rsidR="00644D01" w:rsidRDefault="00644D01" w:rsidP="00D03C8C">
      <w:pPr>
        <w:jc w:val="center"/>
        <w:rPr>
          <w:rFonts w:asciiTheme="minorHAnsi" w:hAnsiTheme="minorHAnsi" w:cstheme="minorHAnsi"/>
          <w:b/>
          <w:sz w:val="36"/>
          <w:szCs w:val="36"/>
        </w:rPr>
      </w:pPr>
    </w:p>
    <w:p w:rsidR="00644D01" w:rsidRDefault="00644D01" w:rsidP="00D03C8C">
      <w:pPr>
        <w:jc w:val="center"/>
        <w:rPr>
          <w:rFonts w:asciiTheme="minorHAnsi" w:hAnsiTheme="minorHAnsi" w:cstheme="minorHAnsi"/>
          <w:b/>
          <w:sz w:val="36"/>
          <w:szCs w:val="36"/>
        </w:rPr>
      </w:pPr>
    </w:p>
    <w:p w:rsidR="009F16B2" w:rsidRPr="00D03C8C" w:rsidRDefault="009F16B2" w:rsidP="00D03C8C">
      <w:pPr>
        <w:jc w:val="center"/>
        <w:rPr>
          <w:rFonts w:asciiTheme="minorHAnsi" w:hAnsiTheme="minorHAnsi" w:cstheme="minorHAnsi"/>
          <w:b/>
          <w:sz w:val="36"/>
          <w:szCs w:val="36"/>
        </w:rPr>
      </w:pPr>
      <w:r w:rsidRPr="00D03C8C">
        <w:rPr>
          <w:rFonts w:asciiTheme="minorHAnsi" w:hAnsiTheme="minorHAnsi" w:cstheme="minorHAnsi"/>
          <w:b/>
          <w:sz w:val="36"/>
          <w:szCs w:val="36"/>
        </w:rPr>
        <w:lastRenderedPageBreak/>
        <w:t>MANİSA İL GENEL MECLİSİNİN FAALİYETLERİ</w:t>
      </w:r>
    </w:p>
    <w:p w:rsidR="009F16B2" w:rsidRPr="00D03C8C" w:rsidRDefault="009F16B2"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Manisa İl Genel Meclisi ile yatırımda altın dönemini yaşadı</w:t>
      </w:r>
      <w:r w:rsidR="009F16B2" w:rsidRPr="00D03C8C">
        <w:rPr>
          <w:rFonts w:asciiTheme="minorHAnsi" w:hAnsiTheme="minorHAnsi" w:cstheme="minorHAnsi"/>
          <w:sz w:val="30"/>
          <w:szCs w:val="30"/>
        </w:rPr>
        <w:t>.</w:t>
      </w:r>
      <w:r w:rsidRPr="00D03C8C">
        <w:rPr>
          <w:rFonts w:asciiTheme="minorHAnsi" w:hAnsiTheme="minorHAnsi" w:cstheme="minorHAnsi"/>
          <w:sz w:val="30"/>
          <w:szCs w:val="30"/>
        </w:rPr>
        <w:t xml:space="preserve"> </w:t>
      </w:r>
    </w:p>
    <w:p w:rsidR="00F22B25" w:rsidRPr="00D03C8C" w:rsidRDefault="00F22B25" w:rsidP="00D03C8C">
      <w:pPr>
        <w:jc w:val="both"/>
        <w:rPr>
          <w:rFonts w:asciiTheme="minorHAnsi" w:hAnsiTheme="minorHAnsi" w:cstheme="minorHAnsi"/>
          <w:sz w:val="30"/>
          <w:szCs w:val="30"/>
        </w:rPr>
      </w:pPr>
    </w:p>
    <w:p w:rsidR="009F16B2"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Manisa’da son yıllarda yapılan hi</w:t>
      </w:r>
      <w:r w:rsidR="009F16B2" w:rsidRPr="00D03C8C">
        <w:rPr>
          <w:rFonts w:asciiTheme="minorHAnsi" w:hAnsiTheme="minorHAnsi" w:cstheme="minorHAnsi"/>
          <w:sz w:val="30"/>
          <w:szCs w:val="30"/>
        </w:rPr>
        <w:t>zmetler ve hizmet yatırımları</w:t>
      </w:r>
      <w:r w:rsidRPr="00D03C8C">
        <w:rPr>
          <w:rFonts w:asciiTheme="minorHAnsi" w:hAnsiTheme="minorHAnsi" w:cstheme="minorHAnsi"/>
          <w:sz w:val="30"/>
          <w:szCs w:val="30"/>
        </w:rPr>
        <w:t xml:space="preserve"> Manisa’nın geleceğini inşa edecek şekilde planlan</w:t>
      </w:r>
      <w:r w:rsidR="009F16B2" w:rsidRPr="00D03C8C">
        <w:rPr>
          <w:rFonts w:asciiTheme="minorHAnsi" w:hAnsiTheme="minorHAnsi" w:cstheme="minorHAnsi"/>
          <w:sz w:val="30"/>
          <w:szCs w:val="30"/>
        </w:rPr>
        <w:t>arak yapıldı.</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Eğitime en büyük bütçe ayrıldı</w:t>
      </w:r>
    </w:p>
    <w:p w:rsidR="00F22B25" w:rsidRPr="00D03C8C" w:rsidRDefault="00644D01" w:rsidP="00D03C8C">
      <w:pPr>
        <w:jc w:val="both"/>
        <w:rPr>
          <w:rFonts w:asciiTheme="minorHAnsi" w:hAnsiTheme="minorHAnsi" w:cstheme="minorHAnsi"/>
          <w:sz w:val="30"/>
          <w:szCs w:val="30"/>
        </w:rPr>
      </w:pPr>
      <w:r>
        <w:rPr>
          <w:rFonts w:asciiTheme="minorHAnsi" w:hAnsiTheme="minorHAnsi" w:cstheme="minorHAnsi"/>
          <w:sz w:val="30"/>
          <w:szCs w:val="30"/>
        </w:rPr>
        <w:t>Eğitim, ö</w:t>
      </w:r>
      <w:r w:rsidR="00F22B25" w:rsidRPr="00D03C8C">
        <w:rPr>
          <w:rFonts w:asciiTheme="minorHAnsi" w:hAnsiTheme="minorHAnsi" w:cstheme="minorHAnsi"/>
          <w:sz w:val="30"/>
          <w:szCs w:val="30"/>
        </w:rPr>
        <w:t xml:space="preserve">zel İdare İl Genel Meclisi bütçesinden en büyük payı almıştır. Okulların bakım ve onarımlarının yanı sıra araç gerek ihtiyaçları en kısa zamanda giderilmektedir. Eğitime öncelik veren Özel İdare Milli Eğitim Müdürlüğü tarafından talep edilen ihtiyaçları İl Genel Meclisi’nde kabul edilerek ivedilikle hayata geçirmektedir. </w:t>
      </w:r>
    </w:p>
    <w:p w:rsidR="009F16B2" w:rsidRPr="00D03C8C" w:rsidRDefault="009F16B2"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 xml:space="preserve">2007 ve 2010 yılları arasında okul öncesi, ilköğretim ve orta öğretimde 113 okul yapımı gerçekleşti. Derslik sayında da büyük bir artış sağlanarak 2007 ile 2010 yılları arasında 1222 derslik yapımı gerçekleşti. </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Engelliler unutulmadı</w:t>
      </w:r>
    </w:p>
    <w:p w:rsidR="00F22B25" w:rsidRPr="00D03C8C" w:rsidRDefault="00F22B25" w:rsidP="00D03C8C">
      <w:pPr>
        <w:jc w:val="both"/>
        <w:rPr>
          <w:rFonts w:asciiTheme="minorHAnsi" w:hAnsiTheme="minorHAnsi" w:cstheme="minorHAnsi"/>
          <w:sz w:val="30"/>
          <w:szCs w:val="30"/>
        </w:rPr>
      </w:pPr>
    </w:p>
    <w:p w:rsidR="009F16B2"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 xml:space="preserve">Özel İdare olarak son yıllarda önemli bir eksiği fark ederek bu konuda önemli bir proje geliştirip çalışmalara başlandı. </w:t>
      </w:r>
    </w:p>
    <w:p w:rsidR="009F16B2" w:rsidRPr="00D03C8C" w:rsidRDefault="009F16B2"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Geçtiğimiz yıl 450 ye yakın akülü araç alınarak engelli vatandaşlara teslim edildi. Bu yıl içinde müracaat eden bedensel engellilere akülü araç alınması için ihtiyaçlar belirleniyor</w:t>
      </w:r>
    </w:p>
    <w:p w:rsidR="009F16B2" w:rsidRPr="00D03C8C" w:rsidRDefault="009F16B2"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2 milyon fidan üreticiye dağıtıldı</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 xml:space="preserve">Son 8 yılda tarıma verilen destekle fidan dağıtımı sağlandı. Zeytin fidanı başta olmak üzere, badem, ceviz, Antep, kiraz, çilek, nar gibi birçok üründe fidan dağıtımı gerçekleştirildi. </w:t>
      </w:r>
      <w:r w:rsidRPr="00D03C8C">
        <w:rPr>
          <w:rFonts w:asciiTheme="minorHAnsi" w:hAnsiTheme="minorHAnsi" w:cstheme="minorHAnsi"/>
          <w:b/>
          <w:sz w:val="30"/>
          <w:szCs w:val="30"/>
        </w:rPr>
        <w:t>Son 8 yılda 12 milyon fidan dağımı sağlanarak bir rekora imza atıldı.</w:t>
      </w:r>
      <w:r w:rsidRPr="00D03C8C">
        <w:rPr>
          <w:rFonts w:asciiTheme="minorHAnsi" w:hAnsiTheme="minorHAnsi" w:cstheme="minorHAnsi"/>
          <w:sz w:val="30"/>
          <w:szCs w:val="30"/>
        </w:rPr>
        <w:t xml:space="preserve"> </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Köyler yaşanabilir hale geldi</w:t>
      </w:r>
    </w:p>
    <w:p w:rsidR="00F22B25" w:rsidRPr="00D03C8C" w:rsidRDefault="00F22B25" w:rsidP="00D03C8C">
      <w:pPr>
        <w:jc w:val="both"/>
        <w:rPr>
          <w:rFonts w:asciiTheme="minorHAnsi" w:hAnsiTheme="minorHAnsi" w:cstheme="minorHAnsi"/>
          <w:sz w:val="30"/>
          <w:szCs w:val="30"/>
        </w:rPr>
      </w:pPr>
    </w:p>
    <w:p w:rsidR="00D03C8C" w:rsidRDefault="00F22B25" w:rsidP="00D03C8C">
      <w:pPr>
        <w:jc w:val="both"/>
        <w:rPr>
          <w:rFonts w:asciiTheme="minorHAnsi" w:hAnsiTheme="minorHAnsi" w:cstheme="minorHAnsi"/>
          <w:b/>
          <w:sz w:val="30"/>
          <w:szCs w:val="30"/>
        </w:rPr>
      </w:pPr>
      <w:r w:rsidRPr="00D03C8C">
        <w:rPr>
          <w:rFonts w:asciiTheme="minorHAnsi" w:hAnsiTheme="minorHAnsi" w:cstheme="minorHAnsi"/>
          <w:sz w:val="30"/>
          <w:szCs w:val="30"/>
        </w:rPr>
        <w:t>Köylerin gelişmesi ve kentlerdeki yaşam kalitesini alabilmesi için Özel İdare kaynakları yerinde kullanıldı. Özellikle köylerin kentlerle ulaşım bağlantısına büyük önem verip yolların sürekli bakım ve onarımı yapıldı</w:t>
      </w:r>
      <w:r w:rsidR="00D03C8C">
        <w:rPr>
          <w:rFonts w:asciiTheme="minorHAnsi" w:hAnsiTheme="minorHAnsi" w:cstheme="minorHAnsi"/>
          <w:b/>
          <w:sz w:val="30"/>
          <w:szCs w:val="30"/>
        </w:rPr>
        <w:t>.</w:t>
      </w:r>
    </w:p>
    <w:p w:rsidR="00D03C8C" w:rsidRDefault="00D03C8C" w:rsidP="00D03C8C">
      <w:pPr>
        <w:jc w:val="both"/>
        <w:rPr>
          <w:rFonts w:asciiTheme="minorHAnsi" w:hAnsiTheme="minorHAnsi" w:cstheme="minorHAnsi"/>
          <w:b/>
          <w:sz w:val="30"/>
          <w:szCs w:val="30"/>
        </w:rPr>
      </w:pPr>
    </w:p>
    <w:p w:rsid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İçme suyu olmayan Manisa</w:t>
      </w:r>
      <w:r w:rsidR="00D03C8C">
        <w:rPr>
          <w:rFonts w:asciiTheme="minorHAnsi" w:hAnsiTheme="minorHAnsi" w:cstheme="minorHAnsi"/>
          <w:b/>
          <w:sz w:val="30"/>
          <w:szCs w:val="30"/>
        </w:rPr>
        <w:t>’da köy kalmadı.</w:t>
      </w:r>
    </w:p>
    <w:p w:rsidR="00D03C8C" w:rsidRDefault="00D03C8C" w:rsidP="00D03C8C">
      <w:pPr>
        <w:jc w:val="both"/>
        <w:rPr>
          <w:rFonts w:asciiTheme="minorHAnsi" w:hAnsiTheme="minorHAnsi" w:cstheme="minorHAnsi"/>
          <w:b/>
          <w:sz w:val="30"/>
          <w:szCs w:val="30"/>
        </w:rPr>
      </w:pPr>
    </w:p>
    <w:p w:rsid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Suyu yetersiz olan köylerde sondaj çalışmaları sürüyor. Köylerin içme sularının boruların yenileme çalışmaları her yıl düzenli olarak devam ediyor. Köylerin sokak aralarında bir ilke imza atarak parke taşı döşendi. Kışın yağmur ve çamurdan yazın tozdan dumanda kurtulamayan köyde yaşayan vatandaşlar</w:t>
      </w:r>
      <w:r w:rsidR="00D03C8C">
        <w:rPr>
          <w:rFonts w:asciiTheme="minorHAnsi" w:hAnsiTheme="minorHAnsi" w:cstheme="minorHAnsi"/>
          <w:b/>
          <w:sz w:val="30"/>
          <w:szCs w:val="30"/>
        </w:rPr>
        <w:t>ımızı bu sıkıntıdan kurtarıldı.</w:t>
      </w:r>
    </w:p>
    <w:p w:rsidR="00D03C8C" w:rsidRDefault="00D03C8C" w:rsidP="00D03C8C">
      <w:pPr>
        <w:jc w:val="both"/>
        <w:rPr>
          <w:rFonts w:asciiTheme="minorHAnsi" w:hAnsiTheme="minorHAnsi" w:cstheme="minorHAnsi"/>
          <w:b/>
          <w:sz w:val="30"/>
          <w:szCs w:val="30"/>
        </w:rPr>
      </w:pPr>
    </w:p>
    <w:p w:rsid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Bütün köylerimizin ara sokaklarını parke taşı ile donatıldı. Köyde yaşayan gençlerimizin spor yapmalarını sağlamak amacıyla yakın beldelerde halı saha yapımına önem vererek gençlerimizin bu sahalardan faydalanmaları sağlandı. Yine köylülerin alış veriş yapmalarında ve ürünlerini satmakta kolaylık sağlanması için beldelerin Pazar yerle</w:t>
      </w:r>
      <w:r w:rsidR="00D03C8C">
        <w:rPr>
          <w:rFonts w:asciiTheme="minorHAnsi" w:hAnsiTheme="minorHAnsi" w:cstheme="minorHAnsi"/>
          <w:b/>
          <w:sz w:val="30"/>
          <w:szCs w:val="30"/>
        </w:rPr>
        <w:t>rinin yapımına destek sağlandı.</w:t>
      </w:r>
    </w:p>
    <w:p w:rsidR="00D03C8C" w:rsidRDefault="00D03C8C" w:rsidP="00D03C8C">
      <w:pPr>
        <w:jc w:val="both"/>
        <w:rPr>
          <w:rFonts w:asciiTheme="minorHAnsi" w:hAnsiTheme="minorHAnsi" w:cstheme="minorHAnsi"/>
          <w:b/>
          <w:sz w:val="30"/>
          <w:szCs w:val="30"/>
        </w:rPr>
      </w:pPr>
    </w:p>
    <w:p w:rsid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Köylerin cami tuvaletleri yenilendi. Meydanında tuvaleti olmayan köylere tuvalet yapılarak önemli bir ihtiyaç giderildi. Köylerin içme suyu depolarının içini fayansla döşenerek daha temi</w:t>
      </w:r>
      <w:r w:rsidR="00D03C8C">
        <w:rPr>
          <w:rFonts w:asciiTheme="minorHAnsi" w:hAnsiTheme="minorHAnsi" w:cstheme="minorHAnsi"/>
          <w:b/>
          <w:sz w:val="30"/>
          <w:szCs w:val="30"/>
        </w:rPr>
        <w:t xml:space="preserve">z ve </w:t>
      </w:r>
      <w:proofErr w:type="gramStart"/>
      <w:r w:rsidR="00D03C8C">
        <w:rPr>
          <w:rFonts w:asciiTheme="minorHAnsi" w:hAnsiTheme="minorHAnsi" w:cstheme="minorHAnsi"/>
          <w:b/>
          <w:sz w:val="30"/>
          <w:szCs w:val="30"/>
        </w:rPr>
        <w:t>hijyenik</w:t>
      </w:r>
      <w:proofErr w:type="gramEnd"/>
      <w:r w:rsidR="00D03C8C">
        <w:rPr>
          <w:rFonts w:asciiTheme="minorHAnsi" w:hAnsiTheme="minorHAnsi" w:cstheme="minorHAnsi"/>
          <w:b/>
          <w:sz w:val="30"/>
          <w:szCs w:val="30"/>
        </w:rPr>
        <w:t xml:space="preserve"> duruma getirildi.</w:t>
      </w:r>
    </w:p>
    <w:p w:rsidR="00D03C8C" w:rsidRDefault="00D03C8C" w:rsidP="00D03C8C">
      <w:pPr>
        <w:jc w:val="both"/>
        <w:rPr>
          <w:rFonts w:asciiTheme="minorHAnsi" w:hAnsiTheme="minorHAnsi" w:cstheme="minorHAnsi"/>
          <w:b/>
          <w:sz w:val="30"/>
          <w:szCs w:val="30"/>
        </w:rPr>
      </w:pPr>
    </w:p>
    <w:p w:rsidR="00F22B25"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b/>
          <w:sz w:val="30"/>
          <w:szCs w:val="30"/>
        </w:rPr>
        <w:t>Hedeflenen şehirden köye göç şehirlere yakın köylerde gerçekleşmeye başlandı. Köylerde yaşayan insanların göç etmemesi için yapılan çalışmalar hedefine ulaştı.</w:t>
      </w:r>
      <w:r w:rsidRPr="00D03C8C">
        <w:rPr>
          <w:rFonts w:asciiTheme="minorHAnsi" w:hAnsiTheme="minorHAnsi" w:cstheme="minorHAnsi"/>
          <w:sz w:val="30"/>
          <w:szCs w:val="30"/>
        </w:rPr>
        <w:t xml:space="preserve"> </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Barajlara ve göletlere öncelik veriliyor</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 xml:space="preserve">Özel İdare kaynaklarından hayvan içme suyu </w:t>
      </w:r>
      <w:proofErr w:type="spellStart"/>
      <w:r w:rsidRPr="00D03C8C">
        <w:rPr>
          <w:rFonts w:asciiTheme="minorHAnsi" w:hAnsiTheme="minorHAnsi" w:cstheme="minorHAnsi"/>
          <w:sz w:val="30"/>
          <w:szCs w:val="30"/>
        </w:rPr>
        <w:t>göleti</w:t>
      </w:r>
      <w:proofErr w:type="spellEnd"/>
      <w:r w:rsidRPr="00D03C8C">
        <w:rPr>
          <w:rFonts w:asciiTheme="minorHAnsi" w:hAnsiTheme="minorHAnsi" w:cstheme="minorHAnsi"/>
          <w:sz w:val="30"/>
          <w:szCs w:val="30"/>
        </w:rPr>
        <w:t xml:space="preserve"> ve tarımsal sula yapılabilmesi için göletler yapılıyor. Sulama ve hayvan içme suyu göletlerinin yanı sıra akan suların önünün tutulması için barajların yapımı devam ediyor. </w:t>
      </w:r>
    </w:p>
    <w:p w:rsidR="00F22B25" w:rsidRPr="00D03C8C" w:rsidRDefault="00F22B25"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t>Amatör sporculara malzeme desteği sağlandı</w:t>
      </w:r>
    </w:p>
    <w:p w:rsidR="00F22B25" w:rsidRPr="00D03C8C" w:rsidRDefault="00F22B25" w:rsidP="00D03C8C">
      <w:pPr>
        <w:jc w:val="both"/>
        <w:rPr>
          <w:rFonts w:asciiTheme="minorHAnsi" w:hAnsiTheme="minorHAnsi" w:cstheme="minorHAnsi"/>
          <w:sz w:val="30"/>
          <w:szCs w:val="30"/>
        </w:rPr>
      </w:pPr>
    </w:p>
    <w:p w:rsidR="00F22B25" w:rsidRDefault="00F22B25" w:rsidP="00D03C8C">
      <w:pPr>
        <w:jc w:val="both"/>
        <w:rPr>
          <w:rFonts w:asciiTheme="minorHAnsi" w:hAnsiTheme="minorHAnsi" w:cstheme="minorHAnsi"/>
          <w:sz w:val="30"/>
          <w:szCs w:val="30"/>
        </w:rPr>
      </w:pPr>
      <w:r w:rsidRPr="00D03C8C">
        <w:rPr>
          <w:rFonts w:asciiTheme="minorHAnsi" w:hAnsiTheme="minorHAnsi" w:cstheme="minorHAnsi"/>
          <w:sz w:val="30"/>
          <w:szCs w:val="30"/>
        </w:rPr>
        <w:t>Manisa’nın bütün ilçelerinde kapalı spor salonu yapılması hedeflendi. Bu konuda hedeflenin spor salonunda tam başarı sağlandı ve bütün ilçelere kapalı spor salonu yapıldı. İki ilçenin spor salonu da bu yıl ve önümüzdeki yıl programa alındı</w:t>
      </w:r>
    </w:p>
    <w:p w:rsidR="00644D01" w:rsidRDefault="00644D01" w:rsidP="00D03C8C">
      <w:pPr>
        <w:jc w:val="both"/>
        <w:rPr>
          <w:rFonts w:asciiTheme="minorHAnsi" w:hAnsiTheme="minorHAnsi" w:cstheme="minorHAnsi"/>
          <w:sz w:val="30"/>
          <w:szCs w:val="30"/>
        </w:rPr>
      </w:pPr>
    </w:p>
    <w:p w:rsidR="00D03C8C" w:rsidRPr="00D03C8C" w:rsidRDefault="00D03C8C" w:rsidP="00D03C8C">
      <w:pPr>
        <w:jc w:val="both"/>
        <w:rPr>
          <w:rFonts w:asciiTheme="minorHAnsi" w:hAnsiTheme="minorHAnsi" w:cstheme="minorHAnsi"/>
          <w:sz w:val="30"/>
          <w:szCs w:val="30"/>
        </w:rPr>
      </w:pPr>
    </w:p>
    <w:p w:rsidR="00F22B25" w:rsidRPr="00D03C8C" w:rsidRDefault="00F22B25" w:rsidP="00D03C8C">
      <w:pPr>
        <w:jc w:val="both"/>
        <w:rPr>
          <w:rFonts w:asciiTheme="minorHAnsi" w:hAnsiTheme="minorHAnsi" w:cstheme="minorHAnsi"/>
          <w:b/>
          <w:sz w:val="30"/>
          <w:szCs w:val="30"/>
        </w:rPr>
      </w:pPr>
      <w:r w:rsidRPr="00D03C8C">
        <w:rPr>
          <w:rFonts w:asciiTheme="minorHAnsi" w:hAnsiTheme="minorHAnsi" w:cstheme="minorHAnsi"/>
          <w:b/>
          <w:sz w:val="30"/>
          <w:szCs w:val="30"/>
        </w:rPr>
        <w:lastRenderedPageBreak/>
        <w:t>Sağlıkta hizmetler aralıksız devam ediyor</w:t>
      </w:r>
    </w:p>
    <w:p w:rsidR="00F22B25" w:rsidRPr="00D03C8C" w:rsidRDefault="00F22B25" w:rsidP="00D03C8C">
      <w:pPr>
        <w:jc w:val="both"/>
        <w:rPr>
          <w:rFonts w:asciiTheme="minorHAnsi" w:hAnsiTheme="minorHAnsi" w:cstheme="minorHAnsi"/>
          <w:sz w:val="30"/>
          <w:szCs w:val="30"/>
        </w:rPr>
      </w:pPr>
    </w:p>
    <w:p w:rsidR="00644D01" w:rsidRDefault="00F22B25" w:rsidP="00D03C8C">
      <w:pPr>
        <w:pStyle w:val="ListeParagraf"/>
        <w:contextualSpacing/>
        <w:jc w:val="both"/>
        <w:rPr>
          <w:rFonts w:asciiTheme="minorHAnsi" w:hAnsiTheme="minorHAnsi" w:cstheme="minorHAnsi"/>
          <w:sz w:val="30"/>
          <w:szCs w:val="30"/>
        </w:rPr>
      </w:pPr>
      <w:r w:rsidRPr="00D03C8C">
        <w:rPr>
          <w:rFonts w:asciiTheme="minorHAnsi" w:hAnsiTheme="minorHAnsi" w:cstheme="minorHAnsi"/>
          <w:sz w:val="30"/>
          <w:szCs w:val="30"/>
        </w:rPr>
        <w:t xml:space="preserve">İlçelerin hastanelerinin yapımları devam ederken, her geçen gün sağlıkta daha iyi koşullarda hizmet verilmesi için Özel İdare olarak büyük katkı sağlanıyor. </w:t>
      </w:r>
    </w:p>
    <w:p w:rsidR="00644D01" w:rsidRDefault="00644D01" w:rsidP="00D03C8C">
      <w:pPr>
        <w:pStyle w:val="ListeParagraf"/>
        <w:contextualSpacing/>
        <w:jc w:val="both"/>
        <w:rPr>
          <w:rFonts w:asciiTheme="minorHAnsi" w:hAnsiTheme="minorHAnsi" w:cstheme="minorHAnsi"/>
          <w:sz w:val="30"/>
          <w:szCs w:val="30"/>
        </w:rPr>
      </w:pPr>
    </w:p>
    <w:p w:rsidR="00F22B25" w:rsidRPr="00D03C8C" w:rsidRDefault="00F22B25" w:rsidP="00D03C8C">
      <w:pPr>
        <w:pStyle w:val="ListeParagraf"/>
        <w:contextualSpacing/>
        <w:jc w:val="both"/>
        <w:rPr>
          <w:rFonts w:asciiTheme="minorHAnsi" w:hAnsiTheme="minorHAnsi" w:cstheme="minorHAnsi"/>
          <w:sz w:val="30"/>
          <w:szCs w:val="30"/>
        </w:rPr>
      </w:pPr>
      <w:proofErr w:type="gramStart"/>
      <w:r w:rsidRPr="00D03C8C">
        <w:rPr>
          <w:rFonts w:asciiTheme="minorHAnsi" w:hAnsiTheme="minorHAnsi" w:cstheme="minorHAnsi"/>
          <w:b/>
          <w:sz w:val="30"/>
          <w:szCs w:val="30"/>
        </w:rPr>
        <w:t>Akhisar’da ;</w:t>
      </w:r>
      <w:r w:rsidRPr="00D03C8C">
        <w:rPr>
          <w:rFonts w:asciiTheme="minorHAnsi" w:hAnsiTheme="minorHAnsi" w:cstheme="minorHAnsi"/>
          <w:sz w:val="30"/>
          <w:szCs w:val="30"/>
        </w:rPr>
        <w:t xml:space="preserve"> 2007</w:t>
      </w:r>
      <w:proofErr w:type="gramEnd"/>
      <w:r w:rsidRPr="00D03C8C">
        <w:rPr>
          <w:rFonts w:asciiTheme="minorHAnsi" w:hAnsiTheme="minorHAnsi" w:cstheme="minorHAnsi"/>
          <w:sz w:val="30"/>
          <w:szCs w:val="30"/>
        </w:rPr>
        <w:t xml:space="preserve"> yılında Akhisar Devlet Hastanesi Ek Binası için  </w:t>
      </w:r>
      <w:r w:rsidRPr="00D03C8C">
        <w:rPr>
          <w:rFonts w:asciiTheme="minorHAnsi" w:hAnsiTheme="minorHAnsi" w:cstheme="minorHAnsi"/>
          <w:b/>
          <w:sz w:val="30"/>
          <w:szCs w:val="30"/>
        </w:rPr>
        <w:t>810.367</w:t>
      </w:r>
      <w:r w:rsidRPr="00D03C8C">
        <w:rPr>
          <w:rFonts w:asciiTheme="minorHAnsi" w:hAnsiTheme="minorHAnsi" w:cstheme="minorHAnsi"/>
          <w:sz w:val="30"/>
          <w:szCs w:val="30"/>
        </w:rPr>
        <w:t xml:space="preserve"> TL harcanmış, 2010 da tekrar ihale yapılmış olup, şu an inşaatı devam etmektedir.</w:t>
      </w:r>
    </w:p>
    <w:p w:rsidR="00D03C8C" w:rsidRPr="00D03C8C" w:rsidRDefault="00D03C8C" w:rsidP="00D03C8C">
      <w:pPr>
        <w:pStyle w:val="ListeParagraf"/>
        <w:contextualSpacing/>
        <w:jc w:val="both"/>
        <w:rPr>
          <w:rFonts w:asciiTheme="minorHAnsi" w:hAnsiTheme="minorHAnsi" w:cstheme="minorHAnsi"/>
          <w:sz w:val="30"/>
          <w:szCs w:val="30"/>
        </w:rPr>
      </w:pPr>
    </w:p>
    <w:p w:rsidR="00F22B25" w:rsidRPr="00D03C8C" w:rsidRDefault="00F22B25" w:rsidP="00D03C8C">
      <w:pPr>
        <w:pStyle w:val="ListeParagraf"/>
        <w:contextualSpacing/>
        <w:jc w:val="both"/>
        <w:rPr>
          <w:rFonts w:asciiTheme="minorHAnsi" w:hAnsiTheme="minorHAnsi" w:cstheme="minorHAnsi"/>
          <w:sz w:val="30"/>
          <w:szCs w:val="30"/>
        </w:rPr>
      </w:pPr>
      <w:proofErr w:type="gramStart"/>
      <w:r w:rsidRPr="00D03C8C">
        <w:rPr>
          <w:rFonts w:asciiTheme="minorHAnsi" w:hAnsiTheme="minorHAnsi" w:cstheme="minorHAnsi"/>
          <w:b/>
          <w:sz w:val="30"/>
          <w:szCs w:val="30"/>
        </w:rPr>
        <w:t>Kırkağaç’ta ;</w:t>
      </w:r>
      <w:r w:rsidRPr="00D03C8C">
        <w:rPr>
          <w:rFonts w:asciiTheme="minorHAnsi" w:hAnsiTheme="minorHAnsi" w:cstheme="minorHAnsi"/>
          <w:sz w:val="30"/>
          <w:szCs w:val="30"/>
        </w:rPr>
        <w:t xml:space="preserve"> 2009</w:t>
      </w:r>
      <w:proofErr w:type="gramEnd"/>
      <w:r w:rsidRPr="00D03C8C">
        <w:rPr>
          <w:rFonts w:asciiTheme="minorHAnsi" w:hAnsiTheme="minorHAnsi" w:cstheme="minorHAnsi"/>
          <w:sz w:val="30"/>
          <w:szCs w:val="30"/>
        </w:rPr>
        <w:t xml:space="preserve"> yılında Kırkağaç Devlet Hastanesi Binası ve İLYASLAR -A.Salih BÜYÜKDERE-Mehmet ATİK A.S.M  hizmete girmiş olup, toplam </w:t>
      </w:r>
      <w:r w:rsidRPr="00D03C8C">
        <w:rPr>
          <w:rFonts w:asciiTheme="minorHAnsi" w:hAnsiTheme="minorHAnsi" w:cstheme="minorHAnsi"/>
          <w:b/>
          <w:sz w:val="30"/>
          <w:szCs w:val="30"/>
        </w:rPr>
        <w:t>1.364.451</w:t>
      </w:r>
      <w:r w:rsidRPr="00D03C8C">
        <w:rPr>
          <w:rFonts w:asciiTheme="minorHAnsi" w:hAnsiTheme="minorHAnsi" w:cstheme="minorHAnsi"/>
          <w:sz w:val="30"/>
          <w:szCs w:val="30"/>
        </w:rPr>
        <w:t xml:space="preserve"> TL harcanmıştır.</w:t>
      </w:r>
    </w:p>
    <w:p w:rsidR="00D03C8C" w:rsidRPr="00D03C8C" w:rsidRDefault="00D03C8C" w:rsidP="00D03C8C">
      <w:pPr>
        <w:pStyle w:val="ListeParagraf"/>
        <w:contextualSpacing/>
        <w:jc w:val="both"/>
        <w:rPr>
          <w:rFonts w:asciiTheme="minorHAnsi" w:hAnsiTheme="minorHAnsi" w:cstheme="minorHAnsi"/>
          <w:b/>
          <w:sz w:val="30"/>
          <w:szCs w:val="30"/>
        </w:rPr>
      </w:pPr>
    </w:p>
    <w:p w:rsidR="00F22B25" w:rsidRPr="00D03C8C" w:rsidRDefault="00F22B25" w:rsidP="00D03C8C">
      <w:pPr>
        <w:pStyle w:val="ListeParagraf"/>
        <w:contextualSpacing/>
        <w:jc w:val="both"/>
        <w:rPr>
          <w:rFonts w:asciiTheme="minorHAnsi" w:hAnsiTheme="minorHAnsi" w:cstheme="minorHAnsi"/>
          <w:sz w:val="30"/>
          <w:szCs w:val="30"/>
        </w:rPr>
      </w:pPr>
      <w:r w:rsidRPr="00D03C8C">
        <w:rPr>
          <w:rFonts w:asciiTheme="minorHAnsi" w:hAnsiTheme="minorHAnsi" w:cstheme="minorHAnsi"/>
          <w:b/>
          <w:sz w:val="30"/>
          <w:szCs w:val="30"/>
        </w:rPr>
        <w:t>Bitme aşamasındaki büyük projeler bu yıl içerisinde hizmete girecektir</w:t>
      </w:r>
      <w:r w:rsidRPr="00D03C8C">
        <w:rPr>
          <w:rFonts w:asciiTheme="minorHAnsi" w:hAnsiTheme="minorHAnsi" w:cstheme="minorHAnsi"/>
          <w:sz w:val="30"/>
          <w:szCs w:val="30"/>
        </w:rPr>
        <w:t xml:space="preserve">, toplam ihale bedeli </w:t>
      </w:r>
      <w:r w:rsidRPr="00D03C8C">
        <w:rPr>
          <w:rFonts w:asciiTheme="minorHAnsi" w:hAnsiTheme="minorHAnsi" w:cstheme="minorHAnsi"/>
          <w:b/>
          <w:sz w:val="30"/>
          <w:szCs w:val="30"/>
        </w:rPr>
        <w:t>79.729.000</w:t>
      </w:r>
      <w:r w:rsidRPr="00D03C8C">
        <w:rPr>
          <w:rFonts w:asciiTheme="minorHAnsi" w:hAnsiTheme="minorHAnsi" w:cstheme="minorHAnsi"/>
          <w:sz w:val="30"/>
          <w:szCs w:val="30"/>
        </w:rPr>
        <w:t xml:space="preserve"> TL </w:t>
      </w:r>
      <w:proofErr w:type="spellStart"/>
      <w:r w:rsidRPr="00D03C8C">
        <w:rPr>
          <w:rFonts w:asciiTheme="minorHAnsi" w:hAnsiTheme="minorHAnsi" w:cstheme="minorHAnsi"/>
          <w:sz w:val="30"/>
          <w:szCs w:val="30"/>
        </w:rPr>
        <w:t>dir</w:t>
      </w:r>
      <w:proofErr w:type="spellEnd"/>
      <w:r w:rsidRPr="00D03C8C">
        <w:rPr>
          <w:rFonts w:asciiTheme="minorHAnsi" w:hAnsiTheme="minorHAnsi" w:cstheme="minorHAnsi"/>
          <w:sz w:val="30"/>
          <w:szCs w:val="30"/>
        </w:rPr>
        <w:t>.</w:t>
      </w:r>
    </w:p>
    <w:p w:rsidR="00D03C8C" w:rsidRPr="00D03C8C" w:rsidRDefault="00D03C8C" w:rsidP="00D03C8C">
      <w:pPr>
        <w:pStyle w:val="ListeParagraf"/>
        <w:contextualSpacing/>
        <w:jc w:val="both"/>
        <w:rPr>
          <w:rFonts w:asciiTheme="minorHAnsi" w:hAnsiTheme="minorHAnsi" w:cstheme="minorHAnsi"/>
          <w:color w:val="000000"/>
          <w:sz w:val="30"/>
          <w:szCs w:val="30"/>
        </w:rPr>
      </w:pPr>
    </w:p>
    <w:p w:rsidR="00F22B25" w:rsidRPr="00D03C8C" w:rsidRDefault="00F22B25" w:rsidP="00D03C8C">
      <w:pPr>
        <w:pStyle w:val="ListeParagraf"/>
        <w:contextualSpacing/>
        <w:jc w:val="both"/>
        <w:rPr>
          <w:rFonts w:asciiTheme="minorHAnsi" w:hAnsiTheme="minorHAnsi" w:cstheme="minorHAnsi"/>
          <w:sz w:val="30"/>
          <w:szCs w:val="30"/>
        </w:rPr>
      </w:pPr>
      <w:proofErr w:type="gramStart"/>
      <w:r w:rsidRPr="00D03C8C">
        <w:rPr>
          <w:rFonts w:asciiTheme="minorHAnsi" w:hAnsiTheme="minorHAnsi" w:cstheme="minorHAnsi"/>
          <w:b/>
          <w:sz w:val="30"/>
          <w:szCs w:val="30"/>
        </w:rPr>
        <w:t>Akhisar’da ;</w:t>
      </w:r>
      <w:r w:rsidRPr="00D03C8C">
        <w:rPr>
          <w:rFonts w:asciiTheme="minorHAnsi" w:hAnsiTheme="minorHAnsi" w:cstheme="minorHAnsi"/>
          <w:sz w:val="30"/>
          <w:szCs w:val="30"/>
        </w:rPr>
        <w:t xml:space="preserve"> 200</w:t>
      </w:r>
      <w:proofErr w:type="gramEnd"/>
      <w:r w:rsidRPr="00D03C8C">
        <w:rPr>
          <w:rFonts w:asciiTheme="minorHAnsi" w:hAnsiTheme="minorHAnsi" w:cstheme="minorHAnsi"/>
          <w:sz w:val="30"/>
          <w:szCs w:val="30"/>
        </w:rPr>
        <w:t xml:space="preserve"> Yataklı Akhisar Devlet Hastanesi Ek Bina İkmal İnşaatı devam etmektedir. 2007 yılında yarıda kalan inşaatın bitirilmesi planlanmıştır. (İhale bedeli: </w:t>
      </w:r>
      <w:r w:rsidRPr="00D03C8C">
        <w:rPr>
          <w:rFonts w:asciiTheme="minorHAnsi" w:hAnsiTheme="minorHAnsi" w:cstheme="minorHAnsi"/>
          <w:b/>
          <w:sz w:val="30"/>
          <w:szCs w:val="30"/>
        </w:rPr>
        <w:t>8.435.000</w:t>
      </w:r>
      <w:r w:rsidRPr="00D03C8C">
        <w:rPr>
          <w:rFonts w:asciiTheme="minorHAnsi" w:hAnsiTheme="minorHAnsi" w:cstheme="minorHAnsi"/>
          <w:sz w:val="30"/>
          <w:szCs w:val="30"/>
        </w:rPr>
        <w:t xml:space="preserve"> TL)</w:t>
      </w:r>
    </w:p>
    <w:sectPr w:rsidR="00F22B25" w:rsidRPr="00D03C8C" w:rsidSect="00D03C8C">
      <w:footerReference w:type="default" r:id="rId7"/>
      <w:pgSz w:w="11906" w:h="16838"/>
      <w:pgMar w:top="1134" w:right="1133"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B25" w:rsidRDefault="00F22B25" w:rsidP="00F22B25">
      <w:r>
        <w:separator/>
      </w:r>
    </w:p>
  </w:endnote>
  <w:endnote w:type="continuationSeparator" w:id="0">
    <w:p w:rsidR="00F22B25" w:rsidRDefault="00F22B25" w:rsidP="00F22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8641"/>
      <w:docPartObj>
        <w:docPartGallery w:val="Page Numbers (Bottom of Page)"/>
        <w:docPartUnique/>
      </w:docPartObj>
    </w:sdtPr>
    <w:sdtContent>
      <w:p w:rsidR="00F22B25" w:rsidRDefault="00F22B25">
        <w:pPr>
          <w:pStyle w:val="Altbilgi"/>
          <w:jc w:val="center"/>
        </w:pPr>
        <w:fldSimple w:instr=" PAGE   \* MERGEFORMAT ">
          <w:r w:rsidR="00644D01">
            <w:rPr>
              <w:noProof/>
            </w:rPr>
            <w:t>1</w:t>
          </w:r>
        </w:fldSimple>
      </w:p>
    </w:sdtContent>
  </w:sdt>
  <w:p w:rsidR="00F22B25" w:rsidRDefault="00F22B2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B25" w:rsidRDefault="00F22B25" w:rsidP="00F22B25">
      <w:r>
        <w:separator/>
      </w:r>
    </w:p>
  </w:footnote>
  <w:footnote w:type="continuationSeparator" w:id="0">
    <w:p w:rsidR="00F22B25" w:rsidRDefault="00F22B25" w:rsidP="00F22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A2EEE"/>
    <w:multiLevelType w:val="hybridMultilevel"/>
    <w:tmpl w:val="6C82568C"/>
    <w:lvl w:ilvl="0" w:tplc="EF205C40">
      <w:numFmt w:val="bullet"/>
      <w:lvlText w:val="-"/>
      <w:lvlJc w:val="left"/>
      <w:pPr>
        <w:tabs>
          <w:tab w:val="num" w:pos="720"/>
        </w:tabs>
        <w:ind w:left="720" w:hanging="360"/>
      </w:pPr>
      <w:rPr>
        <w:rFonts w:ascii="Times New Roman" w:eastAsia="Times New Roman" w:hAnsi="Times New Roman"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2B25"/>
    <w:rsid w:val="00207158"/>
    <w:rsid w:val="00644D01"/>
    <w:rsid w:val="009F16B2"/>
    <w:rsid w:val="00D03C8C"/>
    <w:rsid w:val="00F22B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2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F22B25"/>
    <w:pPr>
      <w:spacing w:before="100" w:beforeAutospacing="1" w:after="100" w:afterAutospacing="1"/>
    </w:pPr>
  </w:style>
  <w:style w:type="paragraph" w:styleId="stbilgi">
    <w:name w:val="header"/>
    <w:basedOn w:val="Normal"/>
    <w:link w:val="stbilgiChar"/>
    <w:uiPriority w:val="99"/>
    <w:semiHidden/>
    <w:unhideWhenUsed/>
    <w:rsid w:val="00F22B25"/>
    <w:pPr>
      <w:tabs>
        <w:tab w:val="center" w:pos="4536"/>
        <w:tab w:val="right" w:pos="9072"/>
      </w:tabs>
    </w:pPr>
  </w:style>
  <w:style w:type="character" w:customStyle="1" w:styleId="stbilgiChar">
    <w:name w:val="Üstbilgi Char"/>
    <w:basedOn w:val="VarsaylanParagrafYazTipi"/>
    <w:link w:val="stbilgi"/>
    <w:uiPriority w:val="99"/>
    <w:semiHidden/>
    <w:rsid w:val="00F22B2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22B25"/>
    <w:pPr>
      <w:tabs>
        <w:tab w:val="center" w:pos="4536"/>
        <w:tab w:val="right" w:pos="9072"/>
      </w:tabs>
    </w:pPr>
  </w:style>
  <w:style w:type="character" w:customStyle="1" w:styleId="AltbilgiChar">
    <w:name w:val="Altbilgi Char"/>
    <w:basedOn w:val="VarsaylanParagrafYazTipi"/>
    <w:link w:val="Altbilgi"/>
    <w:uiPriority w:val="99"/>
    <w:rsid w:val="00F22B25"/>
    <w:rPr>
      <w:rFonts w:ascii="Times New Roman" w:eastAsia="Times New Roman" w:hAnsi="Times New Roman" w:cs="Times New Roman"/>
      <w:sz w:val="24"/>
      <w:szCs w:val="24"/>
      <w:lang w:eastAsia="tr-TR"/>
    </w:rPr>
  </w:style>
  <w:style w:type="paragraph" w:styleId="NormalWeb">
    <w:name w:val="Normal (Web)"/>
    <w:basedOn w:val="Normal"/>
    <w:semiHidden/>
    <w:rsid w:val="009F16B2"/>
    <w:pPr>
      <w:spacing w:before="100" w:beforeAutospacing="1" w:after="100" w:afterAutospacing="1"/>
    </w:pPr>
  </w:style>
  <w:style w:type="paragraph" w:styleId="GvdeMetni3">
    <w:name w:val="Body Text 3"/>
    <w:basedOn w:val="Normal"/>
    <w:link w:val="GvdeMetni3Char"/>
    <w:semiHidden/>
    <w:rsid w:val="009F16B2"/>
    <w:pPr>
      <w:spacing w:after="240"/>
      <w:jc w:val="both"/>
    </w:pPr>
    <w:rPr>
      <w:rFonts w:ascii="Arial Narrow" w:hAnsi="Arial Narrow"/>
      <w:b/>
      <w:bCs/>
      <w:color w:val="000000"/>
      <w:sz w:val="26"/>
      <w:szCs w:val="20"/>
    </w:rPr>
  </w:style>
  <w:style w:type="character" w:customStyle="1" w:styleId="GvdeMetni3Char">
    <w:name w:val="Gövde Metni 3 Char"/>
    <w:basedOn w:val="VarsaylanParagrafYazTipi"/>
    <w:link w:val="GvdeMetni3"/>
    <w:semiHidden/>
    <w:rsid w:val="009F16B2"/>
    <w:rPr>
      <w:rFonts w:ascii="Arial Narrow" w:eastAsia="Times New Roman" w:hAnsi="Arial Narrow" w:cs="Times New Roman"/>
      <w:b/>
      <w:bCs/>
      <w:color w:val="000000"/>
      <w:sz w:val="26"/>
      <w:szCs w:val="20"/>
      <w:lang w:eastAsia="tr-TR"/>
    </w:rPr>
  </w:style>
</w:styles>
</file>

<file path=word/webSettings.xml><?xml version="1.0" encoding="utf-8"?>
<w:webSettings xmlns:r="http://schemas.openxmlformats.org/officeDocument/2006/relationships" xmlns:w="http://schemas.openxmlformats.org/wordprocessingml/2006/main">
  <w:divs>
    <w:div w:id="3662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1263</Words>
  <Characters>7202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dc:creator>
  <cp:lastModifiedBy>cengiz</cp:lastModifiedBy>
  <cp:revision>1</cp:revision>
  <dcterms:created xsi:type="dcterms:W3CDTF">2011-05-16T22:33:00Z</dcterms:created>
  <dcterms:modified xsi:type="dcterms:W3CDTF">2011-05-16T23:09:00Z</dcterms:modified>
</cp:coreProperties>
</file>