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2F" w:rsidRPr="005E229A" w:rsidRDefault="004F50BD" w:rsidP="00E3702F">
      <w:pPr>
        <w:jc w:val="center"/>
        <w:rPr>
          <w:rFonts w:ascii="Arial" w:hAnsi="Arial" w:cs="Arial"/>
          <w:b/>
          <w:sz w:val="36"/>
          <w:szCs w:val="36"/>
        </w:rPr>
      </w:pPr>
      <w:r w:rsidRPr="005E229A">
        <w:rPr>
          <w:rFonts w:ascii="Arial" w:hAnsi="Arial" w:cs="Arial"/>
          <w:b/>
          <w:sz w:val="36"/>
          <w:szCs w:val="36"/>
        </w:rPr>
        <w:t xml:space="preserve">AKHİSAR BELEDİYESİ </w:t>
      </w:r>
    </w:p>
    <w:p w:rsidR="00F93EC0" w:rsidRPr="005E229A" w:rsidRDefault="004F50BD" w:rsidP="00E3702F">
      <w:pPr>
        <w:jc w:val="center"/>
        <w:rPr>
          <w:rFonts w:ascii="Arial" w:hAnsi="Arial" w:cs="Arial"/>
          <w:b/>
          <w:sz w:val="36"/>
          <w:szCs w:val="36"/>
        </w:rPr>
      </w:pPr>
      <w:r w:rsidRPr="005E229A">
        <w:rPr>
          <w:rFonts w:ascii="Arial" w:hAnsi="Arial" w:cs="Arial"/>
          <w:b/>
          <w:sz w:val="36"/>
          <w:szCs w:val="36"/>
        </w:rPr>
        <w:t xml:space="preserve">KATI ATIK SU </w:t>
      </w:r>
      <w:r w:rsidR="00E3702F" w:rsidRPr="005E229A">
        <w:rPr>
          <w:rFonts w:ascii="Arial" w:hAnsi="Arial" w:cs="Arial"/>
          <w:b/>
          <w:sz w:val="36"/>
          <w:szCs w:val="36"/>
        </w:rPr>
        <w:t xml:space="preserve">ARITMA TESİSİ </w:t>
      </w:r>
      <w:r w:rsidRPr="005E229A">
        <w:rPr>
          <w:rFonts w:ascii="Arial" w:hAnsi="Arial" w:cs="Arial"/>
          <w:b/>
          <w:sz w:val="36"/>
          <w:szCs w:val="36"/>
        </w:rPr>
        <w:t>TEMEL ATMA TÖRENİ</w:t>
      </w:r>
    </w:p>
    <w:p w:rsidR="00E3702F" w:rsidRPr="00E3702F" w:rsidRDefault="00E3702F" w:rsidP="00E3702F">
      <w:pPr>
        <w:jc w:val="center"/>
        <w:rPr>
          <w:rFonts w:ascii="Arial" w:hAnsi="Arial" w:cs="Arial"/>
          <w:b/>
          <w:sz w:val="24"/>
          <w:szCs w:val="24"/>
          <w:u w:val="single"/>
        </w:rPr>
      </w:pPr>
      <w:r w:rsidRPr="00E3702F">
        <w:rPr>
          <w:rFonts w:ascii="Arial" w:hAnsi="Arial" w:cs="Arial"/>
          <w:b/>
          <w:sz w:val="24"/>
          <w:szCs w:val="24"/>
          <w:u w:val="single"/>
        </w:rPr>
        <w:t>11 Şubat 2012 – Akhisar/MANİSA</w:t>
      </w:r>
    </w:p>
    <w:p w:rsidR="004F50BD" w:rsidRPr="003E6604" w:rsidRDefault="004F50BD" w:rsidP="00E3702F">
      <w:pPr>
        <w:jc w:val="both"/>
        <w:rPr>
          <w:rFonts w:ascii="Arial" w:hAnsi="Arial" w:cs="Arial"/>
          <w:sz w:val="34"/>
          <w:szCs w:val="34"/>
        </w:rPr>
      </w:pPr>
      <w:r w:rsidRPr="003E6604">
        <w:rPr>
          <w:rFonts w:ascii="Arial" w:hAnsi="Arial" w:cs="Arial"/>
          <w:sz w:val="34"/>
          <w:szCs w:val="34"/>
        </w:rPr>
        <w:t>Selamlama…</w:t>
      </w:r>
    </w:p>
    <w:p w:rsidR="004F50BD" w:rsidRPr="003E6604" w:rsidRDefault="004F50BD" w:rsidP="00E3702F">
      <w:pPr>
        <w:jc w:val="both"/>
        <w:rPr>
          <w:rFonts w:ascii="Arial" w:hAnsi="Arial" w:cs="Arial"/>
          <w:b/>
          <w:i/>
          <w:sz w:val="34"/>
          <w:szCs w:val="34"/>
        </w:rPr>
      </w:pPr>
      <w:r w:rsidRPr="003E6604">
        <w:rPr>
          <w:rFonts w:ascii="Arial" w:hAnsi="Arial" w:cs="Arial"/>
          <w:b/>
          <w:i/>
          <w:sz w:val="34"/>
          <w:szCs w:val="34"/>
        </w:rPr>
        <w:t>Değerli Arkadaşlarım,</w:t>
      </w:r>
    </w:p>
    <w:p w:rsidR="004F50BD" w:rsidRPr="003E6604" w:rsidRDefault="004F50BD" w:rsidP="003E6604">
      <w:pPr>
        <w:spacing w:before="120" w:after="0" w:line="360" w:lineRule="auto"/>
        <w:jc w:val="both"/>
        <w:rPr>
          <w:rFonts w:ascii="Arial" w:hAnsi="Arial" w:cs="Arial"/>
          <w:sz w:val="34"/>
          <w:szCs w:val="34"/>
        </w:rPr>
      </w:pPr>
      <w:r w:rsidRPr="003E6604">
        <w:rPr>
          <w:rFonts w:ascii="Arial" w:hAnsi="Arial" w:cs="Arial"/>
          <w:sz w:val="34"/>
          <w:szCs w:val="34"/>
        </w:rPr>
        <w:t xml:space="preserve">Akhisar Belediyemizin </w:t>
      </w:r>
      <w:proofErr w:type="spellStart"/>
      <w:r w:rsidRPr="003E6604">
        <w:rPr>
          <w:rFonts w:ascii="Arial" w:hAnsi="Arial" w:cs="Arial"/>
          <w:sz w:val="34"/>
          <w:szCs w:val="34"/>
        </w:rPr>
        <w:t>Atıksu</w:t>
      </w:r>
      <w:proofErr w:type="spellEnd"/>
      <w:r w:rsidRPr="003E6604">
        <w:rPr>
          <w:rFonts w:ascii="Arial" w:hAnsi="Arial" w:cs="Arial"/>
          <w:sz w:val="34"/>
          <w:szCs w:val="34"/>
        </w:rPr>
        <w:t xml:space="preserve"> Arıtma Tesisi temel atma törenine hoş geldiniz.</w:t>
      </w:r>
    </w:p>
    <w:p w:rsidR="003E6604" w:rsidRPr="003E6604" w:rsidRDefault="004F50BD" w:rsidP="003E6604">
      <w:pPr>
        <w:spacing w:before="120" w:after="0" w:line="360" w:lineRule="auto"/>
        <w:jc w:val="both"/>
        <w:rPr>
          <w:rFonts w:ascii="Arial" w:hAnsi="Arial" w:cs="Arial"/>
          <w:sz w:val="34"/>
          <w:szCs w:val="34"/>
        </w:rPr>
      </w:pPr>
      <w:r w:rsidRPr="003E6604">
        <w:rPr>
          <w:rFonts w:ascii="Arial" w:hAnsi="Arial" w:cs="Arial"/>
          <w:sz w:val="34"/>
          <w:szCs w:val="34"/>
        </w:rPr>
        <w:t>Yapılacak tesis ile ilgili bilgileri biraz önce Belediye Başkanımız Salih HIZLI sizlere aktardı.</w:t>
      </w:r>
    </w:p>
    <w:p w:rsidR="003E6604" w:rsidRDefault="003E6604" w:rsidP="003E6604">
      <w:pPr>
        <w:spacing w:before="120" w:after="0" w:line="360" w:lineRule="auto"/>
        <w:jc w:val="both"/>
        <w:rPr>
          <w:rFonts w:ascii="Arial" w:hAnsi="Arial" w:cs="Arial"/>
          <w:sz w:val="34"/>
          <w:szCs w:val="34"/>
        </w:rPr>
      </w:pPr>
      <w:r>
        <w:rPr>
          <w:rFonts w:ascii="Arial" w:hAnsi="Arial" w:cs="Arial"/>
          <w:sz w:val="34"/>
          <w:szCs w:val="34"/>
        </w:rPr>
        <w:t xml:space="preserve">İnşallah bu tesis ile Akhisar’a güzel bir hizmet daha kazandıracağız, </w:t>
      </w:r>
    </w:p>
    <w:p w:rsidR="004F50BD" w:rsidRPr="003E6604" w:rsidRDefault="00CE71CB" w:rsidP="003E6604">
      <w:pPr>
        <w:spacing w:before="120" w:after="0" w:line="360" w:lineRule="auto"/>
        <w:jc w:val="both"/>
        <w:rPr>
          <w:rFonts w:ascii="Arial" w:hAnsi="Arial" w:cs="Arial"/>
          <w:sz w:val="34"/>
          <w:szCs w:val="34"/>
        </w:rPr>
      </w:pPr>
      <w:r w:rsidRPr="003E6604">
        <w:rPr>
          <w:rFonts w:ascii="Arial" w:hAnsi="Arial" w:cs="Arial"/>
          <w:sz w:val="34"/>
          <w:szCs w:val="34"/>
        </w:rPr>
        <w:t>Akhisarlı kardeşlerimiz</w:t>
      </w:r>
      <w:r w:rsidR="004F50BD" w:rsidRPr="003E6604">
        <w:rPr>
          <w:rFonts w:ascii="Arial" w:hAnsi="Arial" w:cs="Arial"/>
          <w:sz w:val="34"/>
          <w:szCs w:val="34"/>
        </w:rPr>
        <w:t>e</w:t>
      </w:r>
      <w:r w:rsidRPr="003E6604">
        <w:rPr>
          <w:rFonts w:ascii="Arial" w:hAnsi="Arial" w:cs="Arial"/>
          <w:sz w:val="34"/>
          <w:szCs w:val="34"/>
        </w:rPr>
        <w:t xml:space="preserve">, yarının sahipleri yavrularımıza, </w:t>
      </w:r>
      <w:r w:rsidRPr="003E6604">
        <w:rPr>
          <w:rFonts w:ascii="Arial" w:hAnsi="Arial" w:cs="Arial"/>
          <w:b/>
          <w:sz w:val="34"/>
          <w:szCs w:val="34"/>
        </w:rPr>
        <w:t xml:space="preserve">gelecek nesillere </w:t>
      </w:r>
      <w:r w:rsidR="004F50BD" w:rsidRPr="003E6604">
        <w:rPr>
          <w:rFonts w:ascii="Arial" w:hAnsi="Arial" w:cs="Arial"/>
          <w:b/>
          <w:sz w:val="34"/>
          <w:szCs w:val="34"/>
        </w:rPr>
        <w:t xml:space="preserve">daha temiz ve </w:t>
      </w:r>
      <w:r w:rsidRPr="003E6604">
        <w:rPr>
          <w:rFonts w:ascii="Arial" w:hAnsi="Arial" w:cs="Arial"/>
          <w:b/>
          <w:sz w:val="34"/>
          <w:szCs w:val="34"/>
        </w:rPr>
        <w:t>daha yaşanabilir bir Akhisar bırakacağız</w:t>
      </w:r>
      <w:r w:rsidRPr="003E6604">
        <w:rPr>
          <w:rFonts w:ascii="Arial" w:hAnsi="Arial" w:cs="Arial"/>
          <w:sz w:val="34"/>
          <w:szCs w:val="34"/>
        </w:rPr>
        <w:t>.</w:t>
      </w:r>
    </w:p>
    <w:p w:rsidR="003E6604" w:rsidRPr="003E6604" w:rsidRDefault="003E6604" w:rsidP="003E6604">
      <w:pPr>
        <w:spacing w:before="120" w:after="0" w:line="360" w:lineRule="auto"/>
        <w:jc w:val="both"/>
        <w:rPr>
          <w:rFonts w:ascii="Arial" w:hAnsi="Arial" w:cs="Arial"/>
          <w:sz w:val="34"/>
          <w:szCs w:val="34"/>
        </w:rPr>
      </w:pPr>
    </w:p>
    <w:p w:rsidR="003E6604" w:rsidRPr="003E6604" w:rsidRDefault="00E3702F" w:rsidP="003E6604">
      <w:pPr>
        <w:spacing w:before="120" w:after="0" w:line="360" w:lineRule="auto"/>
        <w:jc w:val="both"/>
        <w:rPr>
          <w:rFonts w:ascii="Arial" w:hAnsi="Arial" w:cs="Arial"/>
          <w:sz w:val="34"/>
          <w:szCs w:val="34"/>
        </w:rPr>
      </w:pPr>
      <w:r w:rsidRPr="003E6604">
        <w:rPr>
          <w:rFonts w:ascii="Arial" w:hAnsi="Arial" w:cs="Arial"/>
          <w:sz w:val="34"/>
          <w:szCs w:val="34"/>
        </w:rPr>
        <w:t>Yerel Yönetimler ülkele</w:t>
      </w:r>
      <w:r w:rsidR="003E6604" w:rsidRPr="003E6604">
        <w:rPr>
          <w:rFonts w:ascii="Arial" w:hAnsi="Arial" w:cs="Arial"/>
          <w:sz w:val="34"/>
          <w:szCs w:val="34"/>
        </w:rPr>
        <w:t>rin, bölgelerin aynası gibidir.</w:t>
      </w:r>
    </w:p>
    <w:p w:rsidR="003E6604" w:rsidRDefault="00E3702F" w:rsidP="003E6604">
      <w:pPr>
        <w:spacing w:before="120" w:after="0" w:line="360" w:lineRule="auto"/>
        <w:jc w:val="both"/>
        <w:rPr>
          <w:rFonts w:ascii="Arial" w:hAnsi="Arial" w:cs="Arial"/>
          <w:b/>
          <w:sz w:val="34"/>
          <w:szCs w:val="34"/>
        </w:rPr>
      </w:pPr>
      <w:r w:rsidRPr="003E6604">
        <w:rPr>
          <w:rFonts w:ascii="Arial" w:hAnsi="Arial" w:cs="Arial"/>
          <w:sz w:val="34"/>
          <w:szCs w:val="34"/>
        </w:rPr>
        <w:t xml:space="preserve">Yerel Yönetimlerin gelişmiş olduğu ülkelerde </w:t>
      </w:r>
      <w:r w:rsidRPr="003E6604">
        <w:rPr>
          <w:rFonts w:ascii="Arial" w:hAnsi="Arial" w:cs="Arial"/>
          <w:b/>
          <w:sz w:val="34"/>
          <w:szCs w:val="34"/>
        </w:rPr>
        <w:t>demokrasinin, insan hak ve özgürlüklerinin</w:t>
      </w:r>
      <w:r w:rsidR="003E6604" w:rsidRPr="003E6604">
        <w:rPr>
          <w:rFonts w:ascii="Arial" w:hAnsi="Arial" w:cs="Arial"/>
          <w:b/>
          <w:sz w:val="34"/>
          <w:szCs w:val="34"/>
        </w:rPr>
        <w:t xml:space="preserve"> de geliştiğini görebilirsiniz.</w:t>
      </w:r>
    </w:p>
    <w:p w:rsidR="003E6604" w:rsidRPr="003E6604" w:rsidRDefault="003E6604" w:rsidP="003E6604">
      <w:pPr>
        <w:spacing w:before="120" w:after="0" w:line="360" w:lineRule="auto"/>
        <w:jc w:val="both"/>
        <w:rPr>
          <w:rFonts w:ascii="Arial" w:hAnsi="Arial" w:cs="Arial"/>
          <w:sz w:val="34"/>
          <w:szCs w:val="34"/>
        </w:rPr>
      </w:pPr>
    </w:p>
    <w:p w:rsidR="00E3702F" w:rsidRPr="003E6604" w:rsidRDefault="00E3702F" w:rsidP="003E6604">
      <w:pPr>
        <w:spacing w:before="120" w:after="0" w:line="360" w:lineRule="auto"/>
        <w:jc w:val="both"/>
        <w:rPr>
          <w:rFonts w:ascii="Arial" w:hAnsi="Arial" w:cs="Arial"/>
          <w:sz w:val="34"/>
          <w:szCs w:val="34"/>
        </w:rPr>
      </w:pPr>
      <w:r w:rsidRPr="003E6604">
        <w:rPr>
          <w:rFonts w:ascii="Arial" w:hAnsi="Arial" w:cs="Arial"/>
          <w:sz w:val="34"/>
          <w:szCs w:val="34"/>
        </w:rPr>
        <w:t>Çağımızda önemi ve işlevi giderek artan yerel yönetimlerin önümüzdeki süreçlerde daha da belirleyici olacağı açıktır.</w:t>
      </w:r>
    </w:p>
    <w:p w:rsidR="00E3702F" w:rsidRPr="003E6604" w:rsidRDefault="00E3702F" w:rsidP="003E6604">
      <w:pPr>
        <w:spacing w:before="120" w:after="0" w:line="360" w:lineRule="auto"/>
        <w:jc w:val="both"/>
        <w:rPr>
          <w:rFonts w:ascii="Arial" w:hAnsi="Arial" w:cs="Arial"/>
          <w:sz w:val="34"/>
          <w:szCs w:val="34"/>
        </w:rPr>
      </w:pPr>
      <w:r w:rsidRPr="003E6604">
        <w:rPr>
          <w:rFonts w:ascii="Arial" w:hAnsi="Arial" w:cs="Arial"/>
          <w:sz w:val="34"/>
          <w:szCs w:val="34"/>
        </w:rPr>
        <w:lastRenderedPageBreak/>
        <w:t>AK PARTİLİ BELEDİYELERİMİZ, yerel yönetimlerimiz, hükümetimizin başlattığı kalkınma adımlarını, desteklemekte ve ülkemizin yeniden ayağa kalkmasında önemli rol oynamaktadır.</w:t>
      </w:r>
    </w:p>
    <w:p w:rsidR="00D75563" w:rsidRPr="003E6604" w:rsidRDefault="00D75563" w:rsidP="003E6604">
      <w:pPr>
        <w:pStyle w:val="GvdeMetni3"/>
        <w:spacing w:before="120" w:after="0" w:line="360" w:lineRule="auto"/>
        <w:rPr>
          <w:rFonts w:ascii="Arial" w:hAnsi="Arial" w:cs="Arial"/>
          <w:sz w:val="34"/>
          <w:szCs w:val="34"/>
        </w:rPr>
      </w:pPr>
      <w:r w:rsidRPr="003E6604">
        <w:rPr>
          <w:rFonts w:ascii="Arial" w:hAnsi="Arial" w:cs="Arial"/>
          <w:sz w:val="34"/>
          <w:szCs w:val="34"/>
        </w:rPr>
        <w:t>Yerel Yönetimler dinamik bir alandır. Her an yenilenen, kendini yenileyen bir alanda hizmet veriyorsunuz. İnsanlarımızın ihtiyaçları her geçen gün çeşitleniyor ve artıyor.</w:t>
      </w:r>
    </w:p>
    <w:p w:rsidR="00D75563" w:rsidRPr="003E6604" w:rsidRDefault="00D75563" w:rsidP="003E6604">
      <w:pPr>
        <w:pStyle w:val="GvdeMetni3"/>
        <w:spacing w:before="120" w:after="0" w:line="360" w:lineRule="auto"/>
        <w:rPr>
          <w:rFonts w:ascii="Arial" w:hAnsi="Arial" w:cs="Arial"/>
          <w:b w:val="0"/>
          <w:sz w:val="34"/>
          <w:szCs w:val="34"/>
        </w:rPr>
      </w:pPr>
      <w:r w:rsidRPr="003E6604">
        <w:rPr>
          <w:rFonts w:ascii="Arial" w:hAnsi="Arial" w:cs="Arial"/>
          <w:b w:val="0"/>
          <w:sz w:val="34"/>
          <w:szCs w:val="34"/>
        </w:rPr>
        <w:t>Bakın, ülkemizin yeni nüfusu 27 Ocak 2012 tarihinde Türkiye İstatistik Kurumu (TÜİK) tarafından açıklandı.</w:t>
      </w:r>
    </w:p>
    <w:p w:rsidR="00D75563" w:rsidRPr="003E6604" w:rsidRDefault="00D75563" w:rsidP="003E6604">
      <w:pPr>
        <w:spacing w:before="120" w:after="0" w:line="360" w:lineRule="auto"/>
        <w:jc w:val="both"/>
        <w:rPr>
          <w:rFonts w:ascii="Arial" w:hAnsi="Arial" w:cs="Arial"/>
          <w:b/>
          <w:sz w:val="34"/>
          <w:szCs w:val="34"/>
        </w:rPr>
      </w:pPr>
      <w:r w:rsidRPr="003E6604">
        <w:rPr>
          <w:rFonts w:ascii="Arial" w:hAnsi="Arial" w:cs="Arial"/>
          <w:b/>
          <w:sz w:val="34"/>
          <w:szCs w:val="34"/>
        </w:rPr>
        <w:t xml:space="preserve">2012 nüfus verilerine göre ülkemizin toplam nüfusu; </w:t>
      </w:r>
    </w:p>
    <w:p w:rsidR="00D75563" w:rsidRPr="003E6604" w:rsidRDefault="00D75563" w:rsidP="003E6604">
      <w:pPr>
        <w:spacing w:before="120" w:after="0" w:line="360" w:lineRule="auto"/>
        <w:jc w:val="both"/>
        <w:rPr>
          <w:rFonts w:ascii="Arial" w:hAnsi="Arial" w:cs="Arial"/>
          <w:b/>
          <w:sz w:val="34"/>
          <w:szCs w:val="34"/>
        </w:rPr>
      </w:pPr>
      <w:r w:rsidRPr="003E6604">
        <w:rPr>
          <w:rFonts w:ascii="Arial" w:hAnsi="Arial" w:cs="Arial"/>
          <w:b/>
          <w:sz w:val="34"/>
          <w:szCs w:val="34"/>
        </w:rPr>
        <w:t>74 milyon 724 bin 269 olmuştur.</w:t>
      </w:r>
    </w:p>
    <w:p w:rsidR="00D75563" w:rsidRPr="003E6604" w:rsidRDefault="00D75563" w:rsidP="003E6604">
      <w:pPr>
        <w:spacing w:before="120" w:after="0" w:line="360" w:lineRule="auto"/>
        <w:jc w:val="both"/>
        <w:rPr>
          <w:rFonts w:ascii="Arial" w:hAnsi="Arial" w:cs="Arial"/>
          <w:sz w:val="34"/>
          <w:szCs w:val="34"/>
        </w:rPr>
      </w:pPr>
      <w:r w:rsidRPr="003E6604">
        <w:rPr>
          <w:rFonts w:ascii="Arial" w:hAnsi="Arial" w:cs="Arial"/>
          <w:sz w:val="34"/>
          <w:szCs w:val="34"/>
        </w:rPr>
        <w:t xml:space="preserve">Bu nüfusun </w:t>
      </w:r>
      <w:r w:rsidRPr="003E6604">
        <w:rPr>
          <w:rFonts w:ascii="Arial" w:hAnsi="Arial" w:cs="Arial"/>
          <w:b/>
          <w:sz w:val="34"/>
          <w:szCs w:val="34"/>
        </w:rPr>
        <w:t>57 Milyon 385 bin 706</w:t>
      </w:r>
      <w:r w:rsidRPr="003E6604">
        <w:rPr>
          <w:rFonts w:ascii="Arial" w:hAnsi="Arial" w:cs="Arial"/>
          <w:sz w:val="34"/>
          <w:szCs w:val="34"/>
        </w:rPr>
        <w:t xml:space="preserve">’sı kent merkezlerinde, </w:t>
      </w:r>
    </w:p>
    <w:p w:rsidR="00D75563" w:rsidRPr="003E6604" w:rsidRDefault="00D75563" w:rsidP="003E6604">
      <w:pPr>
        <w:spacing w:before="120" w:after="0" w:line="360" w:lineRule="auto"/>
        <w:jc w:val="both"/>
        <w:rPr>
          <w:rFonts w:ascii="Arial" w:hAnsi="Arial" w:cs="Arial"/>
          <w:sz w:val="34"/>
          <w:szCs w:val="34"/>
        </w:rPr>
      </w:pPr>
      <w:r w:rsidRPr="003E6604">
        <w:rPr>
          <w:rFonts w:ascii="Arial" w:hAnsi="Arial" w:cs="Arial"/>
          <w:b/>
          <w:sz w:val="34"/>
          <w:szCs w:val="34"/>
        </w:rPr>
        <w:t>17 Milyon 338 bin 563</w:t>
      </w:r>
      <w:r w:rsidRPr="003E6604">
        <w:rPr>
          <w:rFonts w:ascii="Arial" w:hAnsi="Arial" w:cs="Arial"/>
          <w:sz w:val="34"/>
          <w:szCs w:val="34"/>
        </w:rPr>
        <w:t>’ü de kırsal bölgelerimizdedir.</w:t>
      </w:r>
    </w:p>
    <w:p w:rsidR="00D75563" w:rsidRPr="003E6604" w:rsidRDefault="00D75563" w:rsidP="003E6604">
      <w:pPr>
        <w:spacing w:before="120" w:after="0" w:line="360" w:lineRule="auto"/>
        <w:jc w:val="both"/>
        <w:rPr>
          <w:rFonts w:ascii="Arial" w:hAnsi="Arial" w:cs="Arial"/>
          <w:sz w:val="34"/>
          <w:szCs w:val="34"/>
        </w:rPr>
      </w:pPr>
      <w:r w:rsidRPr="003E6604">
        <w:rPr>
          <w:rFonts w:ascii="Arial" w:hAnsi="Arial" w:cs="Arial"/>
          <w:sz w:val="34"/>
          <w:szCs w:val="34"/>
        </w:rPr>
        <w:t xml:space="preserve">2010’daki nüfusumuz 1 milyon 1281 kişi artmıştır. </w:t>
      </w:r>
    </w:p>
    <w:p w:rsidR="00D75563" w:rsidRPr="003E6604" w:rsidRDefault="00D75563" w:rsidP="003E6604">
      <w:pPr>
        <w:spacing w:before="120" w:after="0" w:line="360" w:lineRule="auto"/>
        <w:jc w:val="both"/>
        <w:rPr>
          <w:rFonts w:ascii="Arial" w:hAnsi="Arial" w:cs="Arial"/>
          <w:sz w:val="34"/>
          <w:szCs w:val="34"/>
        </w:rPr>
      </w:pPr>
    </w:p>
    <w:p w:rsidR="00D75563" w:rsidRPr="003E6604" w:rsidRDefault="00D75563" w:rsidP="003E6604">
      <w:pPr>
        <w:spacing w:before="120" w:after="0" w:line="360" w:lineRule="auto"/>
        <w:jc w:val="both"/>
        <w:rPr>
          <w:rFonts w:ascii="Arial" w:hAnsi="Arial" w:cs="Arial"/>
          <w:b/>
          <w:i/>
          <w:sz w:val="34"/>
          <w:szCs w:val="34"/>
        </w:rPr>
      </w:pPr>
      <w:r w:rsidRPr="003E6604">
        <w:rPr>
          <w:rFonts w:ascii="Arial" w:hAnsi="Arial" w:cs="Arial"/>
          <w:b/>
          <w:i/>
          <w:sz w:val="34"/>
          <w:szCs w:val="34"/>
        </w:rPr>
        <w:t>Değerli Arkadaşlarım,</w:t>
      </w:r>
    </w:p>
    <w:p w:rsidR="00D75563" w:rsidRPr="003E6604" w:rsidRDefault="00D75563" w:rsidP="003E6604">
      <w:pPr>
        <w:spacing w:before="120" w:after="0" w:line="360" w:lineRule="auto"/>
        <w:jc w:val="both"/>
        <w:rPr>
          <w:rFonts w:ascii="Arial" w:hAnsi="Arial" w:cs="Arial"/>
          <w:sz w:val="34"/>
          <w:szCs w:val="34"/>
        </w:rPr>
      </w:pPr>
      <w:r w:rsidRPr="003E6604">
        <w:rPr>
          <w:rFonts w:ascii="Arial" w:hAnsi="Arial" w:cs="Arial"/>
          <w:sz w:val="34"/>
          <w:szCs w:val="34"/>
        </w:rPr>
        <w:t xml:space="preserve">Bildiğiniz gibi Sayın Genel Başkanımız ve Başbakanımız Recep Tayyip </w:t>
      </w:r>
      <w:proofErr w:type="spellStart"/>
      <w:r w:rsidRPr="003E6604">
        <w:rPr>
          <w:rFonts w:ascii="Arial" w:hAnsi="Arial" w:cs="Arial"/>
          <w:sz w:val="34"/>
          <w:szCs w:val="34"/>
        </w:rPr>
        <w:t>ERDOĞAN’ın</w:t>
      </w:r>
      <w:proofErr w:type="spellEnd"/>
      <w:r w:rsidRPr="003E6604">
        <w:rPr>
          <w:rFonts w:ascii="Arial" w:hAnsi="Arial" w:cs="Arial"/>
          <w:sz w:val="34"/>
          <w:szCs w:val="34"/>
        </w:rPr>
        <w:t xml:space="preserve"> 2011 Haziran seçimleri öncesinde “İl nüfusu 750 bin ve üzerindeki illerimizin Büyükşehir Belediyesi” olacağına ilişkin açıklaması vardı. </w:t>
      </w:r>
    </w:p>
    <w:p w:rsidR="00D75563" w:rsidRPr="003E6604" w:rsidRDefault="00D75563" w:rsidP="003E6604">
      <w:pPr>
        <w:spacing w:before="120" w:after="0" w:line="360" w:lineRule="auto"/>
        <w:jc w:val="both"/>
        <w:rPr>
          <w:rFonts w:ascii="Arial" w:hAnsi="Arial" w:cs="Arial"/>
          <w:sz w:val="34"/>
          <w:szCs w:val="34"/>
        </w:rPr>
      </w:pPr>
      <w:r w:rsidRPr="003E6604">
        <w:rPr>
          <w:rFonts w:ascii="Arial" w:hAnsi="Arial" w:cs="Arial"/>
          <w:sz w:val="34"/>
          <w:szCs w:val="34"/>
        </w:rPr>
        <w:lastRenderedPageBreak/>
        <w:t xml:space="preserve">O tarihteki nüfuslara göre 11 ilimiz 750 binin üzerindeydi. Yani 11 il Büyükşehir Belediyesi olabiliyordu. </w:t>
      </w:r>
    </w:p>
    <w:p w:rsidR="00D75563" w:rsidRPr="003E6604" w:rsidRDefault="00D75563" w:rsidP="003E6604">
      <w:pPr>
        <w:spacing w:before="120" w:after="0" w:line="360" w:lineRule="auto"/>
        <w:jc w:val="both"/>
        <w:rPr>
          <w:rFonts w:ascii="Arial" w:hAnsi="Arial" w:cs="Arial"/>
          <w:sz w:val="34"/>
          <w:szCs w:val="34"/>
        </w:rPr>
      </w:pPr>
      <w:r w:rsidRPr="003E6604">
        <w:rPr>
          <w:rFonts w:ascii="Arial" w:hAnsi="Arial" w:cs="Arial"/>
          <w:sz w:val="34"/>
          <w:szCs w:val="34"/>
        </w:rPr>
        <w:t>Açıklanan yeni nüfus istatistiklerine göre ise bu 11 ilimize 2 ilimiz –Mardin ve Malatya illerimiz- ilave olmaktadır.</w:t>
      </w:r>
    </w:p>
    <w:p w:rsidR="00D75563" w:rsidRPr="003E6604" w:rsidRDefault="00D75563" w:rsidP="003E6604">
      <w:pPr>
        <w:spacing w:before="120" w:after="0" w:line="360" w:lineRule="auto"/>
        <w:jc w:val="both"/>
        <w:rPr>
          <w:rFonts w:ascii="Arial" w:hAnsi="Arial" w:cs="Arial"/>
          <w:sz w:val="34"/>
          <w:szCs w:val="34"/>
        </w:rPr>
      </w:pPr>
      <w:r w:rsidRPr="003E6604">
        <w:rPr>
          <w:rFonts w:ascii="Arial" w:hAnsi="Arial" w:cs="Arial"/>
          <w:sz w:val="34"/>
          <w:szCs w:val="34"/>
        </w:rPr>
        <w:t>Bunlarla beraber Büyükşehir belediyesi olacak illerimizin sayısı 13 olmuştur.</w:t>
      </w:r>
    </w:p>
    <w:p w:rsidR="003E6604" w:rsidRDefault="00CE71CB" w:rsidP="003E6604">
      <w:pPr>
        <w:spacing w:before="120" w:after="0" w:line="360" w:lineRule="auto"/>
        <w:jc w:val="both"/>
        <w:rPr>
          <w:rFonts w:ascii="Arial" w:hAnsi="Arial" w:cs="Arial"/>
          <w:sz w:val="34"/>
          <w:szCs w:val="34"/>
        </w:rPr>
      </w:pPr>
      <w:r w:rsidRPr="003E6604">
        <w:rPr>
          <w:rFonts w:ascii="Arial" w:hAnsi="Arial" w:cs="Arial"/>
          <w:b/>
          <w:sz w:val="34"/>
          <w:szCs w:val="34"/>
          <w:u w:val="single"/>
        </w:rPr>
        <w:t xml:space="preserve">Akhisar bugün 104.777 kişilik nüfusu ile </w:t>
      </w:r>
      <w:proofErr w:type="gramStart"/>
      <w:r w:rsidRPr="003E6604">
        <w:rPr>
          <w:rFonts w:ascii="Arial" w:hAnsi="Arial" w:cs="Arial"/>
          <w:b/>
          <w:sz w:val="34"/>
          <w:szCs w:val="34"/>
          <w:u w:val="single"/>
        </w:rPr>
        <w:t>bir çok</w:t>
      </w:r>
      <w:proofErr w:type="gramEnd"/>
      <w:r w:rsidRPr="003E6604">
        <w:rPr>
          <w:rFonts w:ascii="Arial" w:hAnsi="Arial" w:cs="Arial"/>
          <w:b/>
          <w:sz w:val="34"/>
          <w:szCs w:val="34"/>
          <w:u w:val="single"/>
        </w:rPr>
        <w:t xml:space="preserve"> ilimizden daha büyük bir kenttir</w:t>
      </w:r>
      <w:r w:rsidR="003E6604">
        <w:rPr>
          <w:rFonts w:ascii="Arial" w:hAnsi="Arial" w:cs="Arial"/>
          <w:sz w:val="34"/>
          <w:szCs w:val="34"/>
        </w:rPr>
        <w:t>.</w:t>
      </w:r>
    </w:p>
    <w:p w:rsidR="00CE71CB" w:rsidRPr="003E6604" w:rsidRDefault="00CE71CB" w:rsidP="003E6604">
      <w:pPr>
        <w:spacing w:before="120" w:after="0" w:line="360" w:lineRule="auto"/>
        <w:jc w:val="both"/>
        <w:rPr>
          <w:rFonts w:ascii="Arial" w:hAnsi="Arial" w:cs="Arial"/>
          <w:sz w:val="34"/>
          <w:szCs w:val="34"/>
        </w:rPr>
      </w:pPr>
      <w:r w:rsidRPr="003E6604">
        <w:rPr>
          <w:rFonts w:ascii="Arial" w:hAnsi="Arial" w:cs="Arial"/>
          <w:sz w:val="34"/>
          <w:szCs w:val="34"/>
        </w:rPr>
        <w:t>Kentlerdeki bu değişim ve büyümeye yerel yöneticilerin ayak uydurması, geleceğe yönelik planlar ve projeler geliştirmesi gerekmektedir.</w:t>
      </w:r>
    </w:p>
    <w:p w:rsidR="00CE71CB" w:rsidRPr="003E6604" w:rsidRDefault="00CE71CB" w:rsidP="003E6604">
      <w:pPr>
        <w:spacing w:before="120" w:after="0" w:line="360" w:lineRule="auto"/>
        <w:jc w:val="both"/>
        <w:rPr>
          <w:rFonts w:ascii="Arial" w:hAnsi="Arial" w:cs="Arial"/>
          <w:sz w:val="34"/>
          <w:szCs w:val="34"/>
        </w:rPr>
      </w:pPr>
      <w:r w:rsidRPr="003E6604">
        <w:rPr>
          <w:rFonts w:ascii="Arial" w:hAnsi="Arial" w:cs="Arial"/>
          <w:sz w:val="34"/>
          <w:szCs w:val="34"/>
        </w:rPr>
        <w:t>AK PARTİNİN AK BELEDİYECİLİK ANLAYIŞI VE VİZYONUDA BUNU ZORUNLU KILMAKTADIR.</w:t>
      </w:r>
    </w:p>
    <w:p w:rsidR="00E3702F" w:rsidRPr="003E6604" w:rsidRDefault="00E3702F" w:rsidP="003E6604">
      <w:pPr>
        <w:spacing w:before="120" w:after="0" w:line="360" w:lineRule="auto"/>
        <w:jc w:val="both"/>
        <w:rPr>
          <w:rFonts w:ascii="Arial" w:hAnsi="Arial" w:cs="Arial"/>
          <w:sz w:val="34"/>
          <w:szCs w:val="34"/>
        </w:rPr>
      </w:pPr>
      <w:r w:rsidRPr="003E6604">
        <w:rPr>
          <w:rFonts w:ascii="Arial" w:hAnsi="Arial" w:cs="Arial"/>
          <w:sz w:val="34"/>
          <w:szCs w:val="34"/>
        </w:rPr>
        <w:t xml:space="preserve">AK Parti olarak </w:t>
      </w:r>
      <w:proofErr w:type="gramStart"/>
      <w:r w:rsidRPr="003E6604">
        <w:rPr>
          <w:rFonts w:ascii="Arial" w:hAnsi="Arial" w:cs="Arial"/>
          <w:sz w:val="34"/>
          <w:szCs w:val="34"/>
        </w:rPr>
        <w:t>vizyonumuz</w:t>
      </w:r>
      <w:proofErr w:type="gramEnd"/>
      <w:r w:rsidRPr="003E6604">
        <w:rPr>
          <w:rFonts w:ascii="Arial" w:hAnsi="Arial" w:cs="Arial"/>
          <w:sz w:val="34"/>
          <w:szCs w:val="34"/>
        </w:rPr>
        <w:t>;</w:t>
      </w:r>
    </w:p>
    <w:p w:rsidR="00E3702F" w:rsidRPr="003E6604" w:rsidRDefault="00E3702F" w:rsidP="003E6604">
      <w:pPr>
        <w:spacing w:before="120" w:after="0" w:line="360" w:lineRule="auto"/>
        <w:jc w:val="both"/>
        <w:rPr>
          <w:rFonts w:ascii="Arial" w:hAnsi="Arial" w:cs="Arial"/>
          <w:b/>
          <w:sz w:val="34"/>
          <w:szCs w:val="34"/>
        </w:rPr>
      </w:pPr>
      <w:r w:rsidRPr="003E6604">
        <w:rPr>
          <w:rFonts w:ascii="Arial" w:hAnsi="Arial" w:cs="Arial"/>
          <w:b/>
          <w:sz w:val="34"/>
          <w:szCs w:val="34"/>
        </w:rPr>
        <w:t>Yaşanabilir, yaşam kalitesi yüksek, ulusal ve uluslararası ilişki kurma kapasitesi artan kentler oluşturmaktır.</w:t>
      </w:r>
    </w:p>
    <w:p w:rsidR="00E3702F" w:rsidRPr="003E6604" w:rsidRDefault="00E3702F" w:rsidP="003E6604">
      <w:pPr>
        <w:spacing w:before="120" w:after="0" w:line="360" w:lineRule="auto"/>
        <w:jc w:val="both"/>
        <w:rPr>
          <w:rFonts w:ascii="Arial" w:hAnsi="Arial" w:cs="Arial"/>
          <w:b/>
          <w:sz w:val="34"/>
          <w:szCs w:val="34"/>
        </w:rPr>
      </w:pPr>
      <w:r w:rsidRPr="003E6604">
        <w:rPr>
          <w:rFonts w:ascii="Arial" w:hAnsi="Arial" w:cs="Arial"/>
          <w:b/>
          <w:sz w:val="34"/>
          <w:szCs w:val="34"/>
        </w:rPr>
        <w:t>Vizyonumuz ise;</w:t>
      </w:r>
    </w:p>
    <w:p w:rsidR="00E3702F" w:rsidRPr="003E6604" w:rsidRDefault="00E3702F" w:rsidP="003E6604">
      <w:pPr>
        <w:spacing w:before="120" w:after="0" w:line="360" w:lineRule="auto"/>
        <w:jc w:val="both"/>
        <w:rPr>
          <w:rFonts w:ascii="Arial" w:hAnsi="Arial" w:cs="Arial"/>
          <w:b/>
          <w:sz w:val="34"/>
          <w:szCs w:val="34"/>
        </w:rPr>
      </w:pPr>
      <w:r w:rsidRPr="003E6604">
        <w:rPr>
          <w:rFonts w:ascii="Arial" w:hAnsi="Arial" w:cs="Arial"/>
          <w:b/>
          <w:sz w:val="34"/>
          <w:szCs w:val="34"/>
        </w:rPr>
        <w:t>Hizmet odaklı ve insan merkezli çalışmaktır.</w:t>
      </w:r>
    </w:p>
    <w:p w:rsidR="00E3702F" w:rsidRPr="003E6604" w:rsidRDefault="00E3702F" w:rsidP="003E6604">
      <w:pPr>
        <w:spacing w:before="120" w:after="0" w:line="360" w:lineRule="auto"/>
        <w:jc w:val="both"/>
        <w:rPr>
          <w:rFonts w:ascii="Arial" w:hAnsi="Arial" w:cs="Arial"/>
          <w:color w:val="000000"/>
          <w:sz w:val="34"/>
          <w:szCs w:val="34"/>
        </w:rPr>
      </w:pPr>
      <w:r w:rsidRPr="003E6604">
        <w:rPr>
          <w:rFonts w:ascii="Arial" w:hAnsi="Arial" w:cs="Arial"/>
          <w:b/>
          <w:color w:val="000000"/>
          <w:sz w:val="34"/>
          <w:szCs w:val="34"/>
        </w:rPr>
        <w:t xml:space="preserve">Yerel Yönetimler anlayışımız, </w:t>
      </w:r>
      <w:r w:rsidRPr="003E6604">
        <w:rPr>
          <w:rFonts w:ascii="Arial" w:hAnsi="Arial" w:cs="Arial"/>
          <w:color w:val="000000"/>
          <w:sz w:val="34"/>
          <w:szCs w:val="34"/>
        </w:rPr>
        <w:t>yerel dinamiklerin harekete geçirilerek, yerel toplulukların ekonomik, sosyal, kültürel ve siyasal alanda sürdürülebilir kalkınma ilkelerine uygun olarak gelişimini sağlamayı hedeflemektedir.</w:t>
      </w:r>
    </w:p>
    <w:p w:rsidR="00E3702F" w:rsidRPr="003E6604" w:rsidRDefault="00E3702F" w:rsidP="003E6604">
      <w:pPr>
        <w:spacing w:before="120" w:after="0" w:line="360" w:lineRule="auto"/>
        <w:jc w:val="both"/>
        <w:rPr>
          <w:rFonts w:ascii="Arial" w:hAnsi="Arial" w:cs="Arial"/>
          <w:sz w:val="34"/>
          <w:szCs w:val="34"/>
        </w:rPr>
      </w:pPr>
    </w:p>
    <w:p w:rsidR="00D75563" w:rsidRPr="003E6604" w:rsidRDefault="00D75563" w:rsidP="003E6604">
      <w:pPr>
        <w:spacing w:before="120" w:after="0" w:line="360" w:lineRule="auto"/>
        <w:jc w:val="both"/>
        <w:rPr>
          <w:rFonts w:ascii="Arial" w:hAnsi="Arial" w:cs="Arial"/>
          <w:sz w:val="34"/>
          <w:szCs w:val="34"/>
        </w:rPr>
      </w:pPr>
      <w:r w:rsidRPr="003E6604">
        <w:rPr>
          <w:rFonts w:ascii="Arial" w:hAnsi="Arial" w:cs="Arial"/>
          <w:sz w:val="34"/>
          <w:szCs w:val="34"/>
        </w:rPr>
        <w:t>Çünkü bizim anlayışımızın temelinde,</w:t>
      </w:r>
    </w:p>
    <w:p w:rsidR="00D75563" w:rsidRPr="003E6604" w:rsidRDefault="00D75563" w:rsidP="003E6604">
      <w:pPr>
        <w:spacing w:before="120" w:after="0" w:line="360" w:lineRule="auto"/>
        <w:jc w:val="both"/>
        <w:rPr>
          <w:rFonts w:ascii="Arial" w:hAnsi="Arial" w:cs="Arial"/>
          <w:b/>
          <w:sz w:val="34"/>
          <w:szCs w:val="34"/>
        </w:rPr>
      </w:pPr>
      <w:r w:rsidRPr="003E6604">
        <w:rPr>
          <w:rFonts w:ascii="Arial" w:hAnsi="Arial" w:cs="Arial"/>
          <w:b/>
          <w:sz w:val="34"/>
          <w:szCs w:val="34"/>
        </w:rPr>
        <w:t xml:space="preserve">İNSAN, İNSANİ DEĞERLER ve </w:t>
      </w:r>
    </w:p>
    <w:p w:rsidR="00D75563" w:rsidRPr="003E6604" w:rsidRDefault="00D75563" w:rsidP="003E6604">
      <w:pPr>
        <w:spacing w:before="120" w:after="0" w:line="360" w:lineRule="auto"/>
        <w:jc w:val="both"/>
        <w:rPr>
          <w:rFonts w:ascii="Arial" w:hAnsi="Arial" w:cs="Arial"/>
          <w:b/>
          <w:sz w:val="34"/>
          <w:szCs w:val="34"/>
        </w:rPr>
      </w:pPr>
      <w:r w:rsidRPr="003E6604">
        <w:rPr>
          <w:rFonts w:ascii="Arial" w:hAnsi="Arial" w:cs="Arial"/>
          <w:b/>
          <w:sz w:val="34"/>
          <w:szCs w:val="34"/>
        </w:rPr>
        <w:t>DEMOKRATİK DEĞERLER vardır.</w:t>
      </w:r>
    </w:p>
    <w:p w:rsidR="00D75563" w:rsidRPr="003E6604" w:rsidRDefault="00D75563" w:rsidP="003E6604">
      <w:pPr>
        <w:spacing w:before="120" w:after="0" w:line="360" w:lineRule="auto"/>
        <w:jc w:val="both"/>
        <w:rPr>
          <w:rFonts w:ascii="Arial" w:hAnsi="Arial" w:cs="Arial"/>
          <w:sz w:val="34"/>
          <w:szCs w:val="34"/>
        </w:rPr>
      </w:pPr>
    </w:p>
    <w:p w:rsidR="00D75563" w:rsidRPr="003E6604" w:rsidRDefault="00D75563" w:rsidP="003E6604">
      <w:pPr>
        <w:spacing w:before="120" w:after="0" w:line="360" w:lineRule="auto"/>
        <w:jc w:val="both"/>
        <w:rPr>
          <w:rFonts w:ascii="Arial" w:eastAsia="Calibri" w:hAnsi="Arial" w:cs="Arial"/>
          <w:b/>
          <w:color w:val="000000"/>
          <w:sz w:val="34"/>
          <w:szCs w:val="34"/>
        </w:rPr>
      </w:pPr>
      <w:r w:rsidRPr="003E6604">
        <w:rPr>
          <w:rFonts w:ascii="Arial" w:eastAsia="Calibri" w:hAnsi="Arial" w:cs="Arial"/>
          <w:b/>
          <w:color w:val="000000"/>
          <w:sz w:val="34"/>
          <w:szCs w:val="34"/>
        </w:rPr>
        <w:t>AK Parti döneminden önceki bütün siyasetçiler, bütün iktidarlar, koalisyon hükümetleri,</w:t>
      </w:r>
    </w:p>
    <w:p w:rsidR="00D75563" w:rsidRPr="003E6604" w:rsidRDefault="00D75563" w:rsidP="003E6604">
      <w:pPr>
        <w:spacing w:before="120" w:after="0" w:line="360" w:lineRule="auto"/>
        <w:jc w:val="both"/>
        <w:rPr>
          <w:rFonts w:ascii="Arial" w:eastAsia="Calibri" w:hAnsi="Arial" w:cs="Arial"/>
          <w:color w:val="000000"/>
          <w:sz w:val="34"/>
          <w:szCs w:val="34"/>
        </w:rPr>
      </w:pPr>
      <w:r w:rsidRPr="003E6604">
        <w:rPr>
          <w:rFonts w:ascii="Arial" w:eastAsia="Calibri" w:hAnsi="Arial" w:cs="Arial"/>
          <w:b/>
          <w:color w:val="000000"/>
          <w:sz w:val="34"/>
          <w:szCs w:val="34"/>
        </w:rPr>
        <w:t xml:space="preserve">YEREL YÖNETİMLERİN GÜÇLENDİRİLMESİNDEN, YEREL DEMOKRASİNİN YERLEŞTİRİLMESİNDEN bahsettiler. </w:t>
      </w:r>
      <w:r w:rsidRPr="003E6604">
        <w:rPr>
          <w:rFonts w:ascii="Arial" w:eastAsia="Calibri" w:hAnsi="Arial" w:cs="Arial"/>
          <w:color w:val="000000"/>
          <w:sz w:val="34"/>
          <w:szCs w:val="34"/>
        </w:rPr>
        <w:t>Ancak ne yazık ki laftan öteye gidemediler.</w:t>
      </w:r>
    </w:p>
    <w:p w:rsidR="00D75563" w:rsidRDefault="00D75563" w:rsidP="003E6604">
      <w:pPr>
        <w:spacing w:before="120" w:after="0" w:line="360" w:lineRule="auto"/>
        <w:jc w:val="both"/>
        <w:rPr>
          <w:rFonts w:ascii="Arial" w:eastAsia="Calibri" w:hAnsi="Arial" w:cs="Arial"/>
          <w:color w:val="000000"/>
          <w:sz w:val="34"/>
          <w:szCs w:val="34"/>
        </w:rPr>
      </w:pPr>
      <w:r w:rsidRPr="003E6604">
        <w:rPr>
          <w:rFonts w:ascii="Arial" w:eastAsia="Calibri" w:hAnsi="Arial" w:cs="Arial"/>
          <w:color w:val="000000"/>
          <w:sz w:val="34"/>
          <w:szCs w:val="34"/>
        </w:rPr>
        <w:t>Bunu AK Parti gerçekleştirdi.</w:t>
      </w:r>
    </w:p>
    <w:p w:rsidR="005E229A" w:rsidRPr="003E6604" w:rsidRDefault="005E229A" w:rsidP="003E6604">
      <w:pPr>
        <w:spacing w:before="120" w:after="0" w:line="360" w:lineRule="auto"/>
        <w:jc w:val="both"/>
        <w:rPr>
          <w:rFonts w:ascii="Arial" w:eastAsia="Calibri" w:hAnsi="Arial" w:cs="Arial"/>
          <w:color w:val="000000"/>
          <w:sz w:val="34"/>
          <w:szCs w:val="34"/>
        </w:rPr>
      </w:pPr>
    </w:p>
    <w:p w:rsidR="00D75563" w:rsidRPr="003E6604" w:rsidRDefault="00D75563" w:rsidP="003E6604">
      <w:pPr>
        <w:spacing w:before="120" w:after="0" w:line="360" w:lineRule="auto"/>
        <w:jc w:val="both"/>
        <w:rPr>
          <w:rFonts w:ascii="Arial" w:eastAsia="Calibri" w:hAnsi="Arial" w:cs="Arial"/>
          <w:color w:val="000000"/>
          <w:sz w:val="34"/>
          <w:szCs w:val="34"/>
        </w:rPr>
      </w:pPr>
      <w:r w:rsidRPr="003E6604">
        <w:rPr>
          <w:rFonts w:ascii="Arial" w:eastAsia="Calibri" w:hAnsi="Arial" w:cs="Arial"/>
          <w:color w:val="000000"/>
          <w:sz w:val="34"/>
          <w:szCs w:val="34"/>
        </w:rPr>
        <w:t xml:space="preserve">AK Parti, Yerel Yönetimlere verdiği önemi açıkça göstermiş, Merkezi yönetimde olan bir çok </w:t>
      </w:r>
      <w:proofErr w:type="gramStart"/>
      <w:r w:rsidRPr="003E6604">
        <w:rPr>
          <w:rFonts w:ascii="Arial" w:eastAsia="Calibri" w:hAnsi="Arial" w:cs="Arial"/>
          <w:color w:val="000000"/>
          <w:sz w:val="34"/>
          <w:szCs w:val="34"/>
        </w:rPr>
        <w:t>imkan</w:t>
      </w:r>
      <w:proofErr w:type="gramEnd"/>
      <w:r w:rsidRPr="003E6604">
        <w:rPr>
          <w:rFonts w:ascii="Arial" w:eastAsia="Calibri" w:hAnsi="Arial" w:cs="Arial"/>
          <w:color w:val="000000"/>
          <w:sz w:val="34"/>
          <w:szCs w:val="34"/>
        </w:rPr>
        <w:t xml:space="preserve"> ve kaynak </w:t>
      </w:r>
      <w:r w:rsidRPr="003E6604">
        <w:rPr>
          <w:rFonts w:ascii="Arial" w:eastAsia="Calibri" w:hAnsi="Arial" w:cs="Arial"/>
          <w:b/>
          <w:color w:val="000000"/>
          <w:sz w:val="34"/>
          <w:szCs w:val="34"/>
        </w:rPr>
        <w:t>“yerellik ve yerindelik”</w:t>
      </w:r>
      <w:r w:rsidRPr="003E6604">
        <w:rPr>
          <w:rFonts w:ascii="Arial" w:eastAsia="Calibri" w:hAnsi="Arial" w:cs="Arial"/>
          <w:color w:val="000000"/>
          <w:sz w:val="34"/>
          <w:szCs w:val="34"/>
        </w:rPr>
        <w:t xml:space="preserve"> anlayışıyla yerel yönetimlere devredilmiştir.</w:t>
      </w:r>
    </w:p>
    <w:p w:rsidR="00D75563" w:rsidRPr="003E6604" w:rsidRDefault="00D75563" w:rsidP="003E6604">
      <w:pPr>
        <w:spacing w:before="120" w:after="0" w:line="360" w:lineRule="auto"/>
        <w:jc w:val="both"/>
        <w:rPr>
          <w:rFonts w:ascii="Arial" w:hAnsi="Arial" w:cs="Arial"/>
          <w:sz w:val="34"/>
          <w:szCs w:val="34"/>
        </w:rPr>
      </w:pPr>
      <w:r w:rsidRPr="003E6604">
        <w:rPr>
          <w:rFonts w:ascii="Arial" w:eastAsia="Calibri" w:hAnsi="Arial" w:cs="Arial"/>
          <w:b/>
          <w:bCs/>
          <w:color w:val="000000"/>
          <w:sz w:val="34"/>
          <w:szCs w:val="34"/>
        </w:rPr>
        <w:t>Bir şehrin sorunlarını merkezden planlayıp çözme dönemi geride kaldı.</w:t>
      </w:r>
    </w:p>
    <w:p w:rsidR="00CE71CB" w:rsidRPr="003E6604" w:rsidRDefault="00CE71CB" w:rsidP="003E6604">
      <w:pPr>
        <w:spacing w:before="120" w:after="0" w:line="360" w:lineRule="auto"/>
        <w:jc w:val="both"/>
        <w:rPr>
          <w:rFonts w:ascii="Arial" w:hAnsi="Arial" w:cs="Arial"/>
          <w:sz w:val="34"/>
          <w:szCs w:val="34"/>
        </w:rPr>
      </w:pPr>
    </w:p>
    <w:p w:rsidR="00E3702F" w:rsidRPr="003E6604" w:rsidRDefault="00E3702F" w:rsidP="003E6604">
      <w:pPr>
        <w:spacing w:before="120" w:after="0" w:line="360" w:lineRule="auto"/>
        <w:jc w:val="both"/>
        <w:rPr>
          <w:rFonts w:ascii="Arial" w:hAnsi="Arial" w:cs="Arial"/>
          <w:sz w:val="34"/>
          <w:szCs w:val="34"/>
        </w:rPr>
      </w:pPr>
      <w:r w:rsidRPr="003E6604">
        <w:rPr>
          <w:rFonts w:ascii="Arial" w:hAnsi="Arial" w:cs="Arial"/>
          <w:sz w:val="34"/>
          <w:szCs w:val="34"/>
        </w:rPr>
        <w:t xml:space="preserve">BAŞBAKANIMIZ RECEP TAYYİP </w:t>
      </w:r>
      <w:proofErr w:type="spellStart"/>
      <w:r w:rsidRPr="003E6604">
        <w:rPr>
          <w:rFonts w:ascii="Arial" w:hAnsi="Arial" w:cs="Arial"/>
          <w:sz w:val="34"/>
          <w:szCs w:val="34"/>
        </w:rPr>
        <w:t>ERDOĞAN’ın</w:t>
      </w:r>
      <w:proofErr w:type="spellEnd"/>
      <w:r w:rsidRPr="003E6604">
        <w:rPr>
          <w:rFonts w:ascii="Arial" w:hAnsi="Arial" w:cs="Arial"/>
          <w:sz w:val="34"/>
          <w:szCs w:val="34"/>
        </w:rPr>
        <w:t xml:space="preserve"> BELEDİYE BAŞKANLIĞI döneminde temeli atılan bu yeni anlayış, tüm belediyelere örnek olmaktadır.</w:t>
      </w:r>
      <w:bookmarkStart w:id="0" w:name="_GoBack"/>
      <w:bookmarkEnd w:id="0"/>
    </w:p>
    <w:p w:rsidR="00E3702F" w:rsidRPr="003E6604" w:rsidRDefault="00E3702F" w:rsidP="003E6604">
      <w:pPr>
        <w:spacing w:before="120" w:after="0" w:line="360" w:lineRule="auto"/>
        <w:jc w:val="both"/>
        <w:rPr>
          <w:rFonts w:ascii="Arial" w:hAnsi="Arial" w:cs="Arial"/>
          <w:sz w:val="34"/>
          <w:szCs w:val="34"/>
        </w:rPr>
      </w:pPr>
      <w:r w:rsidRPr="003E6604">
        <w:rPr>
          <w:rFonts w:ascii="Arial" w:hAnsi="Arial" w:cs="Arial"/>
          <w:sz w:val="34"/>
          <w:szCs w:val="34"/>
        </w:rPr>
        <w:lastRenderedPageBreak/>
        <w:t xml:space="preserve">Biz yerel yönetimlerimizi sadece belediyeler olarak görmedik, </w:t>
      </w:r>
      <w:proofErr w:type="spellStart"/>
      <w:r w:rsidRPr="003E6604">
        <w:rPr>
          <w:rFonts w:ascii="Arial" w:hAnsi="Arial" w:cs="Arial"/>
          <w:sz w:val="34"/>
          <w:szCs w:val="34"/>
        </w:rPr>
        <w:t>görmüyoruzda</w:t>
      </w:r>
      <w:proofErr w:type="spellEnd"/>
      <w:r w:rsidRPr="003E6604">
        <w:rPr>
          <w:rFonts w:ascii="Arial" w:hAnsi="Arial" w:cs="Arial"/>
          <w:sz w:val="34"/>
          <w:szCs w:val="34"/>
        </w:rPr>
        <w:t>.</w:t>
      </w:r>
    </w:p>
    <w:p w:rsidR="00E3702F" w:rsidRPr="003E6604" w:rsidRDefault="00E3702F" w:rsidP="003E6604">
      <w:pPr>
        <w:spacing w:before="120" w:after="0" w:line="360" w:lineRule="auto"/>
        <w:jc w:val="both"/>
        <w:rPr>
          <w:rFonts w:ascii="Arial" w:hAnsi="Arial" w:cs="Arial"/>
          <w:b/>
          <w:sz w:val="34"/>
          <w:szCs w:val="34"/>
        </w:rPr>
      </w:pPr>
      <w:r w:rsidRPr="003E6604">
        <w:rPr>
          <w:rFonts w:ascii="Arial" w:hAnsi="Arial" w:cs="Arial"/>
          <w:b/>
          <w:sz w:val="34"/>
          <w:szCs w:val="34"/>
        </w:rPr>
        <w:t>Köylerimizi de kalkındırdık, beldelerimize can suyu verdik.</w:t>
      </w:r>
    </w:p>
    <w:p w:rsidR="00E3702F" w:rsidRPr="003E6604" w:rsidRDefault="00E3702F" w:rsidP="003E6604">
      <w:pPr>
        <w:spacing w:before="120" w:after="0" w:line="360" w:lineRule="auto"/>
        <w:jc w:val="both"/>
        <w:rPr>
          <w:rFonts w:ascii="Arial" w:hAnsi="Arial" w:cs="Arial"/>
          <w:sz w:val="34"/>
          <w:szCs w:val="34"/>
        </w:rPr>
      </w:pPr>
      <w:r w:rsidRPr="003E6604">
        <w:rPr>
          <w:rFonts w:ascii="Arial" w:hAnsi="Arial" w:cs="Arial"/>
          <w:sz w:val="34"/>
          <w:szCs w:val="34"/>
        </w:rPr>
        <w:t>Cumhuriyet tarihinin en büyük projelerinden olan KÖYDES ile binlerce köyümüze yol götürdük, suyu ve elektriği olmayan köy bırakmadık.</w:t>
      </w:r>
    </w:p>
    <w:p w:rsidR="00E3702F" w:rsidRPr="005E229A" w:rsidRDefault="00E3702F" w:rsidP="003E6604">
      <w:pPr>
        <w:spacing w:before="120" w:after="0" w:line="360" w:lineRule="auto"/>
        <w:jc w:val="both"/>
        <w:rPr>
          <w:rFonts w:ascii="Arial" w:eastAsia="Times New Roman" w:hAnsi="Arial" w:cs="Arial"/>
          <w:sz w:val="34"/>
          <w:szCs w:val="34"/>
          <w:lang w:eastAsia="tr-TR"/>
        </w:rPr>
      </w:pPr>
      <w:proofErr w:type="spellStart"/>
      <w:r w:rsidRPr="003E6604">
        <w:rPr>
          <w:rFonts w:ascii="Arial" w:eastAsia="Times New Roman" w:hAnsi="Arial" w:cs="Arial"/>
          <w:sz w:val="34"/>
          <w:szCs w:val="34"/>
          <w:lang w:eastAsia="tr-TR"/>
        </w:rPr>
        <w:t>Köydes</w:t>
      </w:r>
      <w:proofErr w:type="spellEnd"/>
      <w:r w:rsidRPr="003E6604">
        <w:rPr>
          <w:rFonts w:ascii="Arial" w:eastAsia="Times New Roman" w:hAnsi="Arial" w:cs="Arial"/>
          <w:sz w:val="34"/>
          <w:szCs w:val="34"/>
          <w:lang w:eastAsia="tr-TR"/>
        </w:rPr>
        <w:t xml:space="preserve"> Projesi ile köylerimizde yaşayan vatandaşlarımıza, toplam </w:t>
      </w:r>
      <w:proofErr w:type="gramStart"/>
      <w:r w:rsidRPr="003E6604">
        <w:rPr>
          <w:rFonts w:ascii="Arial" w:eastAsia="Times New Roman" w:hAnsi="Arial" w:cs="Arial"/>
          <w:b/>
          <w:sz w:val="34"/>
          <w:szCs w:val="34"/>
          <w:lang w:eastAsia="tr-TR"/>
        </w:rPr>
        <w:t>7.3</w:t>
      </w:r>
      <w:proofErr w:type="gramEnd"/>
      <w:r w:rsidRPr="003E6604">
        <w:rPr>
          <w:rFonts w:ascii="Arial" w:eastAsia="Times New Roman" w:hAnsi="Arial" w:cs="Arial"/>
          <w:b/>
          <w:sz w:val="34"/>
          <w:szCs w:val="34"/>
          <w:lang w:eastAsia="tr-TR"/>
        </w:rPr>
        <w:t xml:space="preserve"> milyar TL</w:t>
      </w:r>
      <w:r w:rsidRPr="003E6604">
        <w:rPr>
          <w:rFonts w:ascii="Arial" w:eastAsia="Times New Roman" w:hAnsi="Arial" w:cs="Arial"/>
          <w:sz w:val="34"/>
          <w:szCs w:val="34"/>
          <w:lang w:eastAsia="tr-TR"/>
        </w:rPr>
        <w:t xml:space="preserve"> kaynak </w:t>
      </w:r>
      <w:r w:rsidRPr="005E229A">
        <w:rPr>
          <w:rFonts w:ascii="Arial" w:eastAsia="Times New Roman" w:hAnsi="Arial" w:cs="Arial"/>
          <w:sz w:val="34"/>
          <w:szCs w:val="34"/>
          <w:lang w:eastAsia="tr-TR"/>
        </w:rPr>
        <w:t xml:space="preserve">kullanarak, </w:t>
      </w:r>
      <w:r w:rsidRPr="005E229A">
        <w:rPr>
          <w:rFonts w:ascii="Arial" w:eastAsia="Times New Roman" w:hAnsi="Arial" w:cs="Arial"/>
          <w:b/>
          <w:sz w:val="34"/>
          <w:szCs w:val="34"/>
          <w:u w:val="single"/>
          <w:lang w:eastAsia="tr-TR"/>
        </w:rPr>
        <w:t>kişi başı 600 TL yatırım</w:t>
      </w:r>
      <w:r w:rsidRPr="005E229A">
        <w:rPr>
          <w:rFonts w:ascii="Arial" w:eastAsia="Times New Roman" w:hAnsi="Arial" w:cs="Arial"/>
          <w:sz w:val="34"/>
          <w:szCs w:val="34"/>
          <w:lang w:eastAsia="tr-TR"/>
        </w:rPr>
        <w:t xml:space="preserve"> yaptık.</w:t>
      </w:r>
    </w:p>
    <w:p w:rsidR="00E3702F" w:rsidRPr="003E6604" w:rsidRDefault="00E3702F" w:rsidP="003E6604">
      <w:pPr>
        <w:spacing w:before="120" w:after="0" w:line="360" w:lineRule="auto"/>
        <w:jc w:val="both"/>
        <w:rPr>
          <w:rFonts w:ascii="Arial" w:eastAsia="Times New Roman" w:hAnsi="Arial" w:cs="Arial"/>
          <w:sz w:val="34"/>
          <w:szCs w:val="34"/>
          <w:lang w:eastAsia="tr-TR"/>
        </w:rPr>
      </w:pPr>
    </w:p>
    <w:p w:rsidR="00E3702F" w:rsidRPr="003E6604" w:rsidRDefault="00E3702F" w:rsidP="003E6604">
      <w:pPr>
        <w:spacing w:before="120" w:after="0" w:line="360" w:lineRule="auto"/>
        <w:jc w:val="both"/>
        <w:rPr>
          <w:rFonts w:ascii="Arial" w:hAnsi="Arial" w:cs="Arial"/>
          <w:sz w:val="34"/>
          <w:szCs w:val="34"/>
        </w:rPr>
      </w:pPr>
      <w:r w:rsidRPr="003E6604">
        <w:rPr>
          <w:rFonts w:ascii="Arial" w:hAnsi="Arial" w:cs="Arial"/>
          <w:b/>
          <w:sz w:val="34"/>
          <w:szCs w:val="34"/>
        </w:rPr>
        <w:t>Bizim siyaset felsefemizin temeli, “İNSANI YAŞAT Kİ DEVLET YAŞASIN” sözüdür.</w:t>
      </w:r>
    </w:p>
    <w:p w:rsidR="00E3702F" w:rsidRPr="003E6604" w:rsidRDefault="00E3702F" w:rsidP="003E6604">
      <w:pPr>
        <w:spacing w:before="120" w:after="0" w:line="360" w:lineRule="auto"/>
        <w:jc w:val="both"/>
        <w:rPr>
          <w:rFonts w:ascii="Arial" w:hAnsi="Arial" w:cs="Arial"/>
          <w:sz w:val="34"/>
          <w:szCs w:val="34"/>
        </w:rPr>
      </w:pPr>
      <w:r w:rsidRPr="003E6604">
        <w:rPr>
          <w:rFonts w:ascii="Arial" w:hAnsi="Arial" w:cs="Arial"/>
          <w:sz w:val="34"/>
          <w:szCs w:val="34"/>
        </w:rPr>
        <w:t>Bunu hayata geçirmenin en temel yolu da HİZMET etmektir. Amacımız seçimlerden ziyade, GELECEĞİ, GELECEK NESİLLERİ KAZANMAKTIR.</w:t>
      </w:r>
    </w:p>
    <w:p w:rsidR="00E3702F" w:rsidRPr="003E6604" w:rsidRDefault="00E3702F" w:rsidP="003E6604">
      <w:pPr>
        <w:spacing w:before="120" w:after="0" w:line="360" w:lineRule="auto"/>
        <w:jc w:val="both"/>
        <w:rPr>
          <w:rFonts w:ascii="Arial" w:hAnsi="Arial" w:cs="Arial"/>
          <w:sz w:val="34"/>
          <w:szCs w:val="34"/>
        </w:rPr>
      </w:pPr>
      <w:r w:rsidRPr="003E6604">
        <w:rPr>
          <w:rFonts w:ascii="Arial" w:hAnsi="Arial" w:cs="Arial"/>
          <w:sz w:val="34"/>
          <w:szCs w:val="34"/>
        </w:rPr>
        <w:t>Yerel Yönetimlerin görev ve sorumlulukları sadece alt ve üst yapı yapmak değildir.</w:t>
      </w:r>
    </w:p>
    <w:p w:rsidR="00E3702F" w:rsidRPr="003E6604" w:rsidRDefault="00E3702F" w:rsidP="003E6604">
      <w:pPr>
        <w:spacing w:before="120" w:after="0" w:line="360" w:lineRule="auto"/>
        <w:jc w:val="both"/>
        <w:rPr>
          <w:rFonts w:ascii="Arial" w:hAnsi="Arial" w:cs="Arial"/>
          <w:b/>
          <w:sz w:val="34"/>
          <w:szCs w:val="34"/>
        </w:rPr>
      </w:pPr>
      <w:r w:rsidRPr="003E6604">
        <w:rPr>
          <w:rFonts w:ascii="Arial" w:hAnsi="Arial" w:cs="Arial"/>
          <w:b/>
          <w:sz w:val="34"/>
          <w:szCs w:val="34"/>
        </w:rPr>
        <w:t>Kentin estetiğine, kültürüne, tarihi dokusuna sahip çıkmaktır.</w:t>
      </w:r>
    </w:p>
    <w:p w:rsidR="00E3702F" w:rsidRPr="003E6604" w:rsidRDefault="00E3702F" w:rsidP="003E6604">
      <w:pPr>
        <w:spacing w:before="120" w:after="0" w:line="360" w:lineRule="auto"/>
        <w:jc w:val="both"/>
        <w:rPr>
          <w:rFonts w:ascii="Arial" w:hAnsi="Arial" w:cs="Arial"/>
          <w:b/>
          <w:sz w:val="34"/>
          <w:szCs w:val="34"/>
        </w:rPr>
      </w:pPr>
      <w:r w:rsidRPr="003E6604">
        <w:rPr>
          <w:rFonts w:ascii="Arial" w:hAnsi="Arial" w:cs="Arial"/>
          <w:b/>
          <w:sz w:val="34"/>
          <w:szCs w:val="34"/>
        </w:rPr>
        <w:t>Tarihi mekânları korumak, gelecek nesillere aktarmaktır.</w:t>
      </w:r>
    </w:p>
    <w:p w:rsidR="00E3702F" w:rsidRPr="003E6604" w:rsidRDefault="00E3702F" w:rsidP="003E6604">
      <w:pPr>
        <w:spacing w:before="120" w:after="0" w:line="360" w:lineRule="auto"/>
        <w:jc w:val="both"/>
        <w:rPr>
          <w:rFonts w:ascii="Arial" w:hAnsi="Arial" w:cs="Arial"/>
          <w:sz w:val="34"/>
          <w:szCs w:val="34"/>
        </w:rPr>
      </w:pPr>
    </w:p>
    <w:p w:rsidR="00E3702F" w:rsidRPr="003E6604" w:rsidRDefault="00E3702F" w:rsidP="003E6604">
      <w:pPr>
        <w:spacing w:before="120" w:after="0" w:line="360" w:lineRule="auto"/>
        <w:jc w:val="both"/>
        <w:rPr>
          <w:rFonts w:ascii="Arial" w:hAnsi="Arial" w:cs="Arial"/>
          <w:sz w:val="34"/>
          <w:szCs w:val="34"/>
        </w:rPr>
      </w:pPr>
      <w:r w:rsidRPr="003E6604">
        <w:rPr>
          <w:rFonts w:ascii="Arial" w:hAnsi="Arial" w:cs="Arial"/>
          <w:sz w:val="34"/>
          <w:szCs w:val="34"/>
        </w:rPr>
        <w:lastRenderedPageBreak/>
        <w:t>Kentin ekonomisinin gelişmesine, işsizliğin azalmasına katkı verecek her türlü projeyi desteklemekte yerel yönetimlerin görevidir.</w:t>
      </w:r>
    </w:p>
    <w:p w:rsidR="00E3702F" w:rsidRPr="003E6604" w:rsidRDefault="00E3702F" w:rsidP="003E6604">
      <w:pPr>
        <w:spacing w:before="120" w:after="0" w:line="360" w:lineRule="auto"/>
        <w:jc w:val="both"/>
        <w:rPr>
          <w:rFonts w:ascii="Arial" w:hAnsi="Arial" w:cs="Arial"/>
          <w:sz w:val="34"/>
          <w:szCs w:val="34"/>
        </w:rPr>
      </w:pPr>
    </w:p>
    <w:p w:rsidR="00E3702F" w:rsidRPr="003E6604" w:rsidRDefault="00E3702F" w:rsidP="003E6604">
      <w:pPr>
        <w:spacing w:before="120" w:after="0" w:line="360" w:lineRule="auto"/>
        <w:jc w:val="both"/>
        <w:rPr>
          <w:rFonts w:ascii="Arial" w:hAnsi="Arial" w:cs="Arial"/>
          <w:sz w:val="34"/>
          <w:szCs w:val="34"/>
        </w:rPr>
      </w:pPr>
      <w:r w:rsidRPr="003E6604">
        <w:rPr>
          <w:rFonts w:ascii="Arial" w:hAnsi="Arial" w:cs="Arial"/>
          <w:sz w:val="34"/>
          <w:szCs w:val="34"/>
        </w:rPr>
        <w:t>Artık şunu görmemiz gerekir; Medeniyetler yarışı, ülkelerin yarışları KENTLER, ŞEHİRLER ÜZERİNDEN olmaktadır. Bugün İstanbul Paris’le, Ankara Londra ile kıyaslanmaktadır.</w:t>
      </w:r>
    </w:p>
    <w:p w:rsidR="00E3702F" w:rsidRPr="003E6604" w:rsidRDefault="00E3702F" w:rsidP="003E6604">
      <w:pPr>
        <w:spacing w:before="120" w:after="0" w:line="360" w:lineRule="auto"/>
        <w:jc w:val="both"/>
        <w:rPr>
          <w:rFonts w:ascii="Arial" w:hAnsi="Arial" w:cs="Arial"/>
          <w:sz w:val="34"/>
          <w:szCs w:val="34"/>
        </w:rPr>
      </w:pPr>
    </w:p>
    <w:p w:rsidR="00E3702F" w:rsidRPr="003E6604" w:rsidRDefault="00E3702F" w:rsidP="003E6604">
      <w:pPr>
        <w:spacing w:before="120" w:after="0" w:line="360" w:lineRule="auto"/>
        <w:jc w:val="both"/>
        <w:rPr>
          <w:rFonts w:ascii="Arial" w:hAnsi="Arial" w:cs="Arial"/>
          <w:sz w:val="34"/>
          <w:szCs w:val="34"/>
        </w:rPr>
      </w:pPr>
      <w:r w:rsidRPr="003E6604">
        <w:rPr>
          <w:rFonts w:ascii="Arial" w:hAnsi="Arial" w:cs="Arial"/>
          <w:sz w:val="34"/>
          <w:szCs w:val="34"/>
        </w:rPr>
        <w:t>Yerel Yönetimlerin asli görevlerine yerine getirmesinin yanında SOSYAL SORUMLULUK duygusu ile hareket ederek, kentin, kentlinin, bölgede yaşayanların hem çevrelerini hem de sağlıklarını korumak, sosyal duyarlılıklarını artırmak, çocuklara, yaşlılara ve hanımlara yönelik özel projeler geliştirmek durumundadırlar.</w:t>
      </w:r>
    </w:p>
    <w:p w:rsidR="00E3702F" w:rsidRPr="003E6604" w:rsidRDefault="00E3702F" w:rsidP="003E6604">
      <w:pPr>
        <w:spacing w:before="120" w:after="0" w:line="360" w:lineRule="auto"/>
        <w:jc w:val="both"/>
        <w:rPr>
          <w:rFonts w:ascii="Arial" w:hAnsi="Arial" w:cs="Arial"/>
          <w:sz w:val="34"/>
          <w:szCs w:val="34"/>
        </w:rPr>
      </w:pPr>
    </w:p>
    <w:p w:rsidR="00E3702F" w:rsidRDefault="00E3702F" w:rsidP="003E6604">
      <w:pPr>
        <w:spacing w:before="120" w:after="0" w:line="360" w:lineRule="auto"/>
        <w:jc w:val="both"/>
        <w:rPr>
          <w:rFonts w:ascii="Arial" w:hAnsi="Arial" w:cs="Arial"/>
          <w:sz w:val="34"/>
          <w:szCs w:val="34"/>
        </w:rPr>
      </w:pPr>
      <w:r w:rsidRPr="003E6604">
        <w:rPr>
          <w:rFonts w:ascii="Arial" w:hAnsi="Arial" w:cs="Arial"/>
          <w:sz w:val="34"/>
          <w:szCs w:val="34"/>
        </w:rPr>
        <w:t>Belediyecilik, SOSYAL BELEDİYECİLİK budur.</w:t>
      </w:r>
    </w:p>
    <w:p w:rsidR="00643EB5" w:rsidRPr="003E6604" w:rsidRDefault="00643EB5" w:rsidP="003E6604">
      <w:pPr>
        <w:spacing w:before="120" w:after="0" w:line="360" w:lineRule="auto"/>
        <w:jc w:val="both"/>
        <w:rPr>
          <w:rFonts w:ascii="Arial" w:hAnsi="Arial" w:cs="Arial"/>
          <w:sz w:val="34"/>
          <w:szCs w:val="34"/>
        </w:rPr>
      </w:pPr>
      <w:r>
        <w:rPr>
          <w:rFonts w:ascii="Arial" w:hAnsi="Arial" w:cs="Arial"/>
          <w:sz w:val="34"/>
          <w:szCs w:val="34"/>
        </w:rPr>
        <w:t>Sözlerimi burada tamamlarken,</w:t>
      </w:r>
      <w:r w:rsidR="004B4DF3">
        <w:rPr>
          <w:rFonts w:ascii="Arial" w:hAnsi="Arial" w:cs="Arial"/>
          <w:sz w:val="34"/>
          <w:szCs w:val="34"/>
        </w:rPr>
        <w:t xml:space="preserve"> Akhisar Belediyemizin başarılı başkanını tebrik ediyor, temelini attığımız bu tesisin bir an önce ilçemize kazandırılmasını diliyor, hepinize saygı ve selamlarımı sunuyorum.</w:t>
      </w:r>
    </w:p>
    <w:p w:rsidR="00E3702F" w:rsidRPr="003E6604" w:rsidRDefault="00E3702F" w:rsidP="00E3702F">
      <w:pPr>
        <w:jc w:val="both"/>
        <w:rPr>
          <w:rFonts w:ascii="Arial" w:hAnsi="Arial" w:cs="Arial"/>
          <w:sz w:val="34"/>
          <w:szCs w:val="34"/>
        </w:rPr>
      </w:pPr>
    </w:p>
    <w:sectPr w:rsidR="00E3702F" w:rsidRPr="003E6604" w:rsidSect="00E3702F">
      <w:footerReference w:type="default" r:id="rId6"/>
      <w:pgSz w:w="11906" w:h="16838"/>
      <w:pgMar w:top="1417" w:right="1274" w:bottom="127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02F" w:rsidRDefault="00E3702F" w:rsidP="00E3702F">
      <w:pPr>
        <w:spacing w:after="0" w:line="240" w:lineRule="auto"/>
      </w:pPr>
      <w:r>
        <w:separator/>
      </w:r>
    </w:p>
  </w:endnote>
  <w:endnote w:type="continuationSeparator" w:id="1">
    <w:p w:rsidR="00E3702F" w:rsidRDefault="00E3702F" w:rsidP="00E37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874210"/>
      <w:docPartObj>
        <w:docPartGallery w:val="Page Numbers (Bottom of Page)"/>
        <w:docPartUnique/>
      </w:docPartObj>
    </w:sdtPr>
    <w:sdtContent>
      <w:p w:rsidR="00E3702F" w:rsidRDefault="00E3702F">
        <w:pPr>
          <w:pStyle w:val="Altbilgi"/>
          <w:jc w:val="right"/>
        </w:pPr>
        <w:fldSimple w:instr=" PAGE   \* MERGEFORMAT ">
          <w:r w:rsidR="005E229A">
            <w:rPr>
              <w:noProof/>
            </w:rPr>
            <w:t>6</w:t>
          </w:r>
        </w:fldSimple>
      </w:p>
    </w:sdtContent>
  </w:sdt>
  <w:p w:rsidR="00E3702F" w:rsidRPr="003E6604" w:rsidRDefault="00E3702F" w:rsidP="003E6604">
    <w:pPr>
      <w:pStyle w:val="Altbilgi"/>
      <w:jc w:val="both"/>
      <w:rPr>
        <w:color w:val="808080" w:themeColor="background1" w:themeShade="80"/>
        <w:sz w:val="20"/>
        <w:szCs w:val="20"/>
      </w:rPr>
    </w:pPr>
    <w:r w:rsidRPr="003E6604">
      <w:rPr>
        <w:color w:val="808080" w:themeColor="background1" w:themeShade="80"/>
        <w:sz w:val="20"/>
        <w:szCs w:val="20"/>
      </w:rPr>
      <w:t xml:space="preserve">AK PARTİ GENEL BAŞKAN YARDIMCISI VE MANİSA MİLLETVEKİLİ HÜSEYİN TANRIVERDİ’NİN </w:t>
    </w:r>
  </w:p>
  <w:p w:rsidR="00E3702F" w:rsidRPr="003E6604" w:rsidRDefault="00E3702F" w:rsidP="003E6604">
    <w:pPr>
      <w:pStyle w:val="Altbilgi"/>
      <w:tabs>
        <w:tab w:val="clear" w:pos="9072"/>
        <w:tab w:val="right" w:pos="9356"/>
      </w:tabs>
      <w:jc w:val="both"/>
      <w:rPr>
        <w:color w:val="808080" w:themeColor="background1" w:themeShade="80"/>
        <w:sz w:val="20"/>
        <w:szCs w:val="20"/>
      </w:rPr>
    </w:pPr>
    <w:r w:rsidRPr="003E6604">
      <w:rPr>
        <w:color w:val="808080" w:themeColor="background1" w:themeShade="80"/>
        <w:sz w:val="20"/>
        <w:szCs w:val="20"/>
      </w:rPr>
      <w:t>AKHİSAR BELEDİYESİ ATIKSU</w:t>
    </w:r>
    <w:r w:rsidR="003E6604" w:rsidRPr="003E6604">
      <w:rPr>
        <w:color w:val="808080" w:themeColor="background1" w:themeShade="80"/>
        <w:sz w:val="20"/>
        <w:szCs w:val="20"/>
      </w:rPr>
      <w:t xml:space="preserve"> ARITMA</w:t>
    </w:r>
    <w:r w:rsidRPr="003E6604">
      <w:rPr>
        <w:color w:val="808080" w:themeColor="background1" w:themeShade="80"/>
        <w:sz w:val="20"/>
        <w:szCs w:val="20"/>
      </w:rPr>
      <w:t xml:space="preserve"> TESİSİ TEMEL ATMA TÖRENİ KONUŞMASI. 11 ŞUBAT 2012 AKHİSAR/MANİSA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02F" w:rsidRDefault="00E3702F" w:rsidP="00E3702F">
      <w:pPr>
        <w:spacing w:after="0" w:line="240" w:lineRule="auto"/>
      </w:pPr>
      <w:r>
        <w:separator/>
      </w:r>
    </w:p>
  </w:footnote>
  <w:footnote w:type="continuationSeparator" w:id="1">
    <w:p w:rsidR="00E3702F" w:rsidRDefault="00E3702F" w:rsidP="00E370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F50BD"/>
    <w:rsid w:val="003E6604"/>
    <w:rsid w:val="004B4DF3"/>
    <w:rsid w:val="004F50BD"/>
    <w:rsid w:val="005E229A"/>
    <w:rsid w:val="00643EB5"/>
    <w:rsid w:val="00CE71CB"/>
    <w:rsid w:val="00D75563"/>
    <w:rsid w:val="00E3702F"/>
    <w:rsid w:val="00F93E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rsid w:val="00D75563"/>
    <w:pPr>
      <w:spacing w:after="240" w:line="240" w:lineRule="auto"/>
      <w:jc w:val="both"/>
    </w:pPr>
    <w:rPr>
      <w:rFonts w:ascii="Arial Narrow" w:eastAsia="Times New Roman" w:hAnsi="Arial Narrow" w:cs="Times New Roman"/>
      <w:b/>
      <w:bCs/>
      <w:color w:val="000000"/>
      <w:sz w:val="26"/>
      <w:szCs w:val="20"/>
      <w:lang w:eastAsia="tr-TR"/>
    </w:rPr>
  </w:style>
  <w:style w:type="character" w:customStyle="1" w:styleId="GvdeMetni3Char">
    <w:name w:val="Gövde Metni 3 Char"/>
    <w:basedOn w:val="VarsaylanParagrafYazTipi"/>
    <w:link w:val="GvdeMetni3"/>
    <w:rsid w:val="00D75563"/>
    <w:rPr>
      <w:rFonts w:ascii="Arial Narrow" w:eastAsia="Times New Roman" w:hAnsi="Arial Narrow" w:cs="Times New Roman"/>
      <w:b/>
      <w:bCs/>
      <w:color w:val="000000"/>
      <w:sz w:val="26"/>
      <w:szCs w:val="20"/>
      <w:lang w:eastAsia="tr-TR"/>
    </w:rPr>
  </w:style>
  <w:style w:type="paragraph" w:styleId="stbilgi">
    <w:name w:val="header"/>
    <w:basedOn w:val="Normal"/>
    <w:link w:val="stbilgiChar"/>
    <w:uiPriority w:val="99"/>
    <w:unhideWhenUsed/>
    <w:rsid w:val="00E370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702F"/>
  </w:style>
  <w:style w:type="paragraph" w:styleId="Altbilgi">
    <w:name w:val="footer"/>
    <w:basedOn w:val="Normal"/>
    <w:link w:val="AltbilgiChar"/>
    <w:uiPriority w:val="99"/>
    <w:unhideWhenUsed/>
    <w:rsid w:val="00E370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70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771</Words>
  <Characters>4400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7</cp:revision>
  <dcterms:created xsi:type="dcterms:W3CDTF">2012-02-08T15:09:00Z</dcterms:created>
  <dcterms:modified xsi:type="dcterms:W3CDTF">2012-02-08T15:54:00Z</dcterms:modified>
</cp:coreProperties>
</file>